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01" w:rsidRDefault="00241A01" w:rsidP="004632C5">
      <w:pPr>
        <w:suppressAutoHyphens w:val="0"/>
        <w:spacing w:after="200" w:line="276" w:lineRule="auto"/>
        <w:jc w:val="center"/>
        <w:rPr>
          <w:rFonts w:eastAsia="Calibri"/>
          <w:b/>
          <w:lang w:eastAsia="en-US"/>
        </w:rPr>
      </w:pPr>
    </w:p>
    <w:p w:rsidR="00735578" w:rsidRDefault="00735578" w:rsidP="0081583E">
      <w:pPr>
        <w:tabs>
          <w:tab w:val="left" w:pos="9288"/>
        </w:tabs>
        <w:rPr>
          <w:b/>
          <w:bCs/>
          <w:sz w:val="28"/>
          <w:szCs w:val="28"/>
        </w:rPr>
      </w:pPr>
    </w:p>
    <w:p w:rsidR="00750346" w:rsidRDefault="000B5465" w:rsidP="000B5465">
      <w:pPr>
        <w:widowControl w:val="0"/>
        <w:shd w:val="clear" w:color="auto" w:fill="FFFFFF"/>
        <w:autoSpaceDE w:val="0"/>
        <w:autoSpaceDN w:val="0"/>
        <w:adjustRightInd w:val="0"/>
        <w:spacing w:before="163"/>
        <w:ind w:right="38"/>
        <w:rPr>
          <w:b/>
          <w:lang w:val="tt-RU" w:eastAsia="ru-RU"/>
        </w:rPr>
      </w:pPr>
      <w:r>
        <w:rPr>
          <w:lang w:val="tt-RU"/>
        </w:rPr>
        <w:t xml:space="preserve">                                                        </w:t>
      </w:r>
      <w:r w:rsidR="00750346">
        <w:rPr>
          <w:lang w:val="tt-RU"/>
        </w:rPr>
        <w:t xml:space="preserve">                           </w:t>
      </w:r>
    </w:p>
    <w:p w:rsidR="00750346" w:rsidRPr="001B3D7A" w:rsidRDefault="00750346" w:rsidP="00750346">
      <w:pPr>
        <w:rPr>
          <w:rFonts w:eastAsia="Calibri"/>
          <w:lang w:val="tt-RU" w:eastAsia="ru-RU"/>
        </w:rPr>
      </w:pPr>
    </w:p>
    <w:p w:rsidR="00750346" w:rsidRDefault="00750346" w:rsidP="00750346">
      <w:pPr>
        <w:rPr>
          <w:rFonts w:eastAsia="Calibri"/>
          <w:lang w:eastAsia="ru-RU"/>
        </w:rPr>
      </w:pPr>
    </w:p>
    <w:p w:rsidR="00750346" w:rsidRPr="00797A6F" w:rsidRDefault="00750346" w:rsidP="00750346">
      <w:pPr>
        <w:rPr>
          <w:rFonts w:eastAsia="Calibri"/>
          <w:lang w:eastAsia="ru-RU"/>
        </w:rPr>
      </w:pPr>
    </w:p>
    <w:p w:rsidR="00750346" w:rsidRPr="00797A6F" w:rsidRDefault="00750346" w:rsidP="00750346">
      <w:pPr>
        <w:tabs>
          <w:tab w:val="left" w:pos="5805"/>
        </w:tabs>
        <w:rPr>
          <w:rFonts w:eastAsia="Calibri"/>
          <w:lang w:eastAsia="ru-RU"/>
        </w:rPr>
      </w:pPr>
      <w:r w:rsidRPr="00797A6F">
        <w:rPr>
          <w:rFonts w:eastAsia="Calibri"/>
          <w:lang w:eastAsia="ru-RU"/>
        </w:rPr>
        <w:t xml:space="preserve">                                                                                  </w:t>
      </w:r>
    </w:p>
    <w:p w:rsidR="00750346" w:rsidRPr="00797A6F" w:rsidRDefault="00750346" w:rsidP="00750346">
      <w:pPr>
        <w:tabs>
          <w:tab w:val="left" w:pos="5805"/>
        </w:tabs>
        <w:rPr>
          <w:rFonts w:eastAsia="Calibri"/>
          <w:lang w:eastAsia="ru-RU"/>
        </w:rPr>
      </w:pPr>
    </w:p>
    <w:p w:rsidR="00750346" w:rsidRPr="00797A6F" w:rsidRDefault="00750346" w:rsidP="00750346">
      <w:pPr>
        <w:tabs>
          <w:tab w:val="left" w:pos="5805"/>
        </w:tabs>
        <w:rPr>
          <w:rFonts w:eastAsia="Calibri"/>
          <w:lang w:eastAsia="ru-RU"/>
        </w:rPr>
      </w:pPr>
    </w:p>
    <w:p w:rsidR="00750346" w:rsidRPr="00797A6F" w:rsidRDefault="00750346" w:rsidP="00750346">
      <w:pPr>
        <w:tabs>
          <w:tab w:val="left" w:pos="5805"/>
        </w:tabs>
        <w:rPr>
          <w:rFonts w:eastAsia="Calibri"/>
          <w:lang w:eastAsia="ru-RU"/>
        </w:rPr>
      </w:pPr>
    </w:p>
    <w:p w:rsidR="001B3D7A" w:rsidRDefault="001B3D7A" w:rsidP="001B3D7A">
      <w:pPr>
        <w:tabs>
          <w:tab w:val="left" w:pos="3135"/>
        </w:tabs>
        <w:jc w:val="center"/>
        <w:rPr>
          <w:rFonts w:eastAsia="Calibri"/>
          <w:b/>
          <w:bCs/>
          <w:lang w:eastAsia="ru-RU"/>
        </w:rPr>
      </w:pPr>
    </w:p>
    <w:p w:rsidR="001B3D7A" w:rsidRDefault="001B3D7A" w:rsidP="001B3D7A">
      <w:pPr>
        <w:tabs>
          <w:tab w:val="left" w:pos="3135"/>
        </w:tabs>
        <w:jc w:val="center"/>
        <w:rPr>
          <w:rFonts w:eastAsia="Calibri"/>
          <w:b/>
          <w:bCs/>
          <w:lang w:eastAsia="ru-RU"/>
        </w:rPr>
      </w:pPr>
    </w:p>
    <w:p w:rsidR="001B3D7A" w:rsidRDefault="001B3D7A" w:rsidP="001B3D7A">
      <w:pPr>
        <w:tabs>
          <w:tab w:val="left" w:pos="3135"/>
        </w:tabs>
        <w:jc w:val="center"/>
        <w:rPr>
          <w:rFonts w:eastAsia="Calibri"/>
          <w:b/>
          <w:bCs/>
          <w:lang w:eastAsia="ru-RU"/>
        </w:rPr>
      </w:pPr>
    </w:p>
    <w:p w:rsidR="001B3D7A" w:rsidRDefault="001B3D7A" w:rsidP="001B3D7A">
      <w:pPr>
        <w:tabs>
          <w:tab w:val="left" w:pos="3135"/>
        </w:tabs>
        <w:jc w:val="center"/>
        <w:rPr>
          <w:rFonts w:eastAsia="Calibri"/>
          <w:b/>
          <w:bCs/>
          <w:lang w:eastAsia="ru-RU"/>
        </w:rPr>
      </w:pPr>
    </w:p>
    <w:p w:rsidR="001B3D7A" w:rsidRDefault="001B3D7A" w:rsidP="001B3D7A">
      <w:pPr>
        <w:tabs>
          <w:tab w:val="left" w:pos="3135"/>
        </w:tabs>
        <w:jc w:val="center"/>
        <w:rPr>
          <w:rFonts w:eastAsia="Calibri"/>
          <w:b/>
          <w:bCs/>
          <w:lang w:eastAsia="ru-RU"/>
        </w:rPr>
      </w:pPr>
    </w:p>
    <w:p w:rsidR="001B3D7A" w:rsidRDefault="001B3D7A" w:rsidP="001B3D7A">
      <w:pPr>
        <w:tabs>
          <w:tab w:val="left" w:pos="3135"/>
        </w:tabs>
        <w:jc w:val="center"/>
        <w:rPr>
          <w:rFonts w:eastAsia="Calibri"/>
          <w:b/>
          <w:bCs/>
          <w:lang w:eastAsia="ru-RU"/>
        </w:rPr>
      </w:pPr>
    </w:p>
    <w:p w:rsidR="001B3D7A" w:rsidRDefault="001B3D7A" w:rsidP="001B3D7A">
      <w:pPr>
        <w:tabs>
          <w:tab w:val="left" w:pos="3135"/>
        </w:tabs>
        <w:jc w:val="center"/>
        <w:rPr>
          <w:rFonts w:eastAsia="Calibri"/>
          <w:b/>
          <w:bCs/>
          <w:lang w:eastAsia="ru-RU"/>
        </w:rPr>
      </w:pPr>
    </w:p>
    <w:p w:rsidR="001B3D7A" w:rsidRDefault="001B3D7A" w:rsidP="001B3D7A">
      <w:pPr>
        <w:tabs>
          <w:tab w:val="left" w:pos="3135"/>
        </w:tabs>
        <w:jc w:val="center"/>
        <w:rPr>
          <w:rFonts w:eastAsia="Calibri"/>
          <w:b/>
          <w:bCs/>
          <w:lang w:eastAsia="ru-RU"/>
        </w:rPr>
      </w:pPr>
    </w:p>
    <w:p w:rsidR="001B3D7A" w:rsidRDefault="001B3D7A" w:rsidP="001B3D7A">
      <w:pPr>
        <w:tabs>
          <w:tab w:val="left" w:pos="3135"/>
        </w:tabs>
        <w:jc w:val="center"/>
        <w:rPr>
          <w:rFonts w:eastAsia="Calibri"/>
          <w:b/>
          <w:bCs/>
          <w:lang w:eastAsia="ru-RU"/>
        </w:rPr>
      </w:pPr>
    </w:p>
    <w:p w:rsidR="001B3D7A" w:rsidRDefault="001B3D7A" w:rsidP="001B3D7A">
      <w:pPr>
        <w:tabs>
          <w:tab w:val="left" w:pos="3135"/>
        </w:tabs>
        <w:jc w:val="center"/>
        <w:rPr>
          <w:rFonts w:eastAsia="Calibri"/>
          <w:b/>
          <w:bCs/>
          <w:lang w:eastAsia="ru-RU"/>
        </w:rPr>
      </w:pPr>
    </w:p>
    <w:p w:rsidR="001B3D7A" w:rsidRDefault="00750346" w:rsidP="001B3D7A">
      <w:pPr>
        <w:tabs>
          <w:tab w:val="left" w:pos="3135"/>
        </w:tabs>
        <w:jc w:val="center"/>
        <w:rPr>
          <w:rFonts w:eastAsia="Calibri"/>
          <w:b/>
          <w:bCs/>
          <w:lang w:val="tt-RU" w:eastAsia="ru-RU"/>
        </w:rPr>
      </w:pPr>
      <w:r w:rsidRPr="00797A6F">
        <w:rPr>
          <w:rFonts w:eastAsia="Calibri"/>
          <w:b/>
          <w:bCs/>
          <w:lang w:eastAsia="ru-RU"/>
        </w:rPr>
        <w:t>Р</w:t>
      </w:r>
      <w:r>
        <w:rPr>
          <w:rFonts w:eastAsia="Calibri"/>
          <w:b/>
          <w:bCs/>
          <w:lang w:eastAsia="ru-RU"/>
        </w:rPr>
        <w:t>абочая программа по геометрии</w:t>
      </w:r>
      <w:r>
        <w:rPr>
          <w:rFonts w:eastAsia="Calibri"/>
          <w:b/>
          <w:bCs/>
          <w:lang w:val="tt-RU" w:eastAsia="ru-RU"/>
        </w:rPr>
        <w:t xml:space="preserve"> </w:t>
      </w:r>
    </w:p>
    <w:p w:rsidR="00750346" w:rsidRPr="00797A6F" w:rsidRDefault="001B3D7A" w:rsidP="001B3D7A">
      <w:pPr>
        <w:tabs>
          <w:tab w:val="left" w:pos="3135"/>
        </w:tabs>
        <w:jc w:val="center"/>
        <w:rPr>
          <w:rFonts w:eastAsia="Calibri"/>
          <w:b/>
          <w:bCs/>
          <w:lang w:eastAsia="ru-RU"/>
        </w:rPr>
      </w:pPr>
      <w:r>
        <w:rPr>
          <w:rFonts w:eastAsia="Calibri"/>
          <w:b/>
          <w:bCs/>
          <w:lang w:val="tt-RU" w:eastAsia="ru-RU"/>
        </w:rPr>
        <w:t xml:space="preserve">для </w:t>
      </w:r>
      <w:r w:rsidR="00750346">
        <w:rPr>
          <w:rFonts w:eastAsia="Calibri"/>
          <w:b/>
          <w:bCs/>
          <w:lang w:val="tt-RU" w:eastAsia="ru-RU"/>
        </w:rPr>
        <w:t xml:space="preserve"> 8</w:t>
      </w:r>
      <w:r>
        <w:rPr>
          <w:rFonts w:eastAsia="Calibri"/>
          <w:b/>
          <w:bCs/>
          <w:lang w:eastAsia="ru-RU"/>
        </w:rPr>
        <w:t xml:space="preserve"> класса</w:t>
      </w:r>
    </w:p>
    <w:p w:rsidR="00750346" w:rsidRPr="00797A6F" w:rsidRDefault="00750346" w:rsidP="00750346">
      <w:pPr>
        <w:jc w:val="center"/>
      </w:pPr>
    </w:p>
    <w:p w:rsidR="00750346" w:rsidRPr="00797A6F" w:rsidRDefault="00750346" w:rsidP="00750346">
      <w:pPr>
        <w:rPr>
          <w:rFonts w:eastAsia="Calibri"/>
          <w:lang w:eastAsia="ru-RU"/>
        </w:rPr>
      </w:pPr>
    </w:p>
    <w:p w:rsidR="00750346" w:rsidRPr="00797A6F" w:rsidRDefault="00750346" w:rsidP="00750346">
      <w:pPr>
        <w:tabs>
          <w:tab w:val="left" w:pos="5805"/>
        </w:tabs>
        <w:rPr>
          <w:rFonts w:eastAsia="Calibri"/>
          <w:lang w:eastAsia="ru-RU"/>
        </w:rPr>
      </w:pPr>
      <w:r w:rsidRPr="00797A6F">
        <w:rPr>
          <w:rFonts w:eastAsia="Calibri"/>
          <w:lang w:eastAsia="ru-RU"/>
        </w:rPr>
        <w:t xml:space="preserve">                                                                                  </w:t>
      </w:r>
    </w:p>
    <w:p w:rsidR="00750346" w:rsidRPr="00797A6F" w:rsidRDefault="00750346" w:rsidP="00750346">
      <w:pPr>
        <w:tabs>
          <w:tab w:val="left" w:pos="5805"/>
        </w:tabs>
        <w:rPr>
          <w:rFonts w:eastAsia="Calibri"/>
          <w:lang w:eastAsia="ru-RU"/>
        </w:rPr>
      </w:pPr>
    </w:p>
    <w:p w:rsidR="00750346" w:rsidRPr="00797A6F" w:rsidRDefault="00750346" w:rsidP="00750346">
      <w:pPr>
        <w:tabs>
          <w:tab w:val="left" w:pos="5805"/>
        </w:tabs>
        <w:rPr>
          <w:rFonts w:eastAsia="Calibri"/>
          <w:lang w:eastAsia="ru-RU"/>
        </w:rPr>
      </w:pPr>
    </w:p>
    <w:p w:rsidR="00750346" w:rsidRPr="00797A6F" w:rsidRDefault="00750346" w:rsidP="00750346">
      <w:pPr>
        <w:tabs>
          <w:tab w:val="left" w:pos="5805"/>
        </w:tabs>
        <w:rPr>
          <w:rFonts w:eastAsia="Calibri"/>
          <w:lang w:eastAsia="ru-RU"/>
        </w:rPr>
      </w:pPr>
    </w:p>
    <w:p w:rsidR="00750346" w:rsidRPr="00797A6F" w:rsidRDefault="00750346" w:rsidP="00750346">
      <w:pPr>
        <w:tabs>
          <w:tab w:val="left" w:pos="5805"/>
        </w:tabs>
        <w:rPr>
          <w:rFonts w:eastAsia="Calibri"/>
          <w:lang w:eastAsia="ru-RU"/>
        </w:rPr>
      </w:pPr>
    </w:p>
    <w:p w:rsidR="00750346" w:rsidRDefault="001B3D7A" w:rsidP="00750346">
      <w:pPr>
        <w:tabs>
          <w:tab w:val="left" w:pos="5805"/>
        </w:tabs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      </w:t>
      </w:r>
    </w:p>
    <w:p w:rsidR="00750346" w:rsidRDefault="00750346" w:rsidP="00750346">
      <w:pPr>
        <w:tabs>
          <w:tab w:val="left" w:pos="5805"/>
        </w:tabs>
        <w:rPr>
          <w:rFonts w:eastAsia="Calibri"/>
          <w:lang w:eastAsia="ru-RU"/>
        </w:rPr>
      </w:pPr>
    </w:p>
    <w:p w:rsidR="00750346" w:rsidRPr="00797A6F" w:rsidRDefault="00750346" w:rsidP="00750346">
      <w:pPr>
        <w:tabs>
          <w:tab w:val="left" w:pos="5805"/>
        </w:tabs>
        <w:rPr>
          <w:rFonts w:eastAsia="Calibri"/>
          <w:lang w:eastAsia="ru-RU"/>
        </w:rPr>
      </w:pPr>
    </w:p>
    <w:p w:rsidR="001B3D7A" w:rsidRDefault="001B3D7A" w:rsidP="00750346">
      <w:pPr>
        <w:tabs>
          <w:tab w:val="left" w:pos="3135"/>
        </w:tabs>
        <w:jc w:val="center"/>
        <w:rPr>
          <w:rFonts w:eastAsia="Calibri"/>
          <w:b/>
          <w:lang w:eastAsia="ru-RU"/>
        </w:rPr>
      </w:pPr>
    </w:p>
    <w:p w:rsidR="001B3D7A" w:rsidRDefault="001B3D7A" w:rsidP="00750346">
      <w:pPr>
        <w:tabs>
          <w:tab w:val="left" w:pos="3135"/>
        </w:tabs>
        <w:jc w:val="center"/>
        <w:rPr>
          <w:rFonts w:eastAsia="Calibri"/>
          <w:b/>
          <w:lang w:eastAsia="ru-RU"/>
        </w:rPr>
      </w:pPr>
    </w:p>
    <w:p w:rsidR="00750346" w:rsidRPr="00797A6F" w:rsidRDefault="00750346" w:rsidP="00750346">
      <w:pPr>
        <w:tabs>
          <w:tab w:val="left" w:pos="3135"/>
        </w:tabs>
        <w:jc w:val="center"/>
        <w:rPr>
          <w:rFonts w:eastAsia="Calibri"/>
          <w:b/>
          <w:bCs/>
          <w:lang w:val="tt-RU" w:eastAsia="ru-RU"/>
        </w:rPr>
      </w:pPr>
      <w:r w:rsidRPr="00797A6F">
        <w:rPr>
          <w:rFonts w:eastAsia="Calibri"/>
          <w:b/>
          <w:lang w:eastAsia="ru-RU"/>
        </w:rPr>
        <w:t>2020 -2021 учебный год</w:t>
      </w:r>
    </w:p>
    <w:p w:rsidR="00750346" w:rsidRPr="00797A6F" w:rsidRDefault="00750346" w:rsidP="00750346">
      <w:pPr>
        <w:jc w:val="center"/>
        <w:rPr>
          <w:rFonts w:eastAsia="Calibri"/>
          <w:b/>
          <w:lang w:val="tt-RU" w:eastAsia="ru-RU"/>
        </w:rPr>
      </w:pPr>
    </w:p>
    <w:p w:rsidR="00750346" w:rsidRDefault="00750346" w:rsidP="00750346">
      <w:pPr>
        <w:ind w:left="6120"/>
        <w:rPr>
          <w:b/>
          <w:lang w:eastAsia="ru-RU"/>
        </w:rPr>
      </w:pPr>
    </w:p>
    <w:p w:rsidR="00750346" w:rsidRPr="00265656" w:rsidRDefault="00750346" w:rsidP="00750346">
      <w:pPr>
        <w:spacing w:after="200" w:line="276" w:lineRule="auto"/>
        <w:jc w:val="center"/>
        <w:rPr>
          <w:lang w:val="tt-RU" w:eastAsia="en-US"/>
        </w:rPr>
      </w:pPr>
    </w:p>
    <w:p w:rsidR="00750346" w:rsidRDefault="00750346" w:rsidP="00750346">
      <w:pPr>
        <w:widowControl w:val="0"/>
        <w:shd w:val="clear" w:color="auto" w:fill="FFFFFF"/>
        <w:autoSpaceDE w:val="0"/>
        <w:autoSpaceDN w:val="0"/>
        <w:adjustRightInd w:val="0"/>
        <w:spacing w:before="163"/>
        <w:ind w:right="38"/>
        <w:jc w:val="center"/>
        <w:rPr>
          <w:b/>
        </w:rPr>
      </w:pPr>
      <w:r w:rsidRPr="00611D0B">
        <w:rPr>
          <w:b/>
        </w:rPr>
        <w:t>ПОЯСНИТЕЛЬНАЯ ЗАПИСКА</w:t>
      </w:r>
    </w:p>
    <w:p w:rsidR="00750346" w:rsidRPr="00611D0B" w:rsidRDefault="00750346" w:rsidP="00750346">
      <w:pPr>
        <w:widowControl w:val="0"/>
        <w:shd w:val="clear" w:color="auto" w:fill="FFFFFF"/>
        <w:autoSpaceDE w:val="0"/>
        <w:autoSpaceDN w:val="0"/>
        <w:adjustRightInd w:val="0"/>
        <w:spacing w:before="163"/>
        <w:ind w:right="38"/>
        <w:jc w:val="center"/>
        <w:rPr>
          <w:b/>
          <w:lang w:val="tt-RU"/>
        </w:rPr>
      </w:pPr>
    </w:p>
    <w:p w:rsidR="00750346" w:rsidRPr="00E05468" w:rsidRDefault="00750346" w:rsidP="00750346">
      <w:pPr>
        <w:widowControl w:val="0"/>
        <w:shd w:val="clear" w:color="auto" w:fill="FFFFFF"/>
        <w:autoSpaceDE w:val="0"/>
        <w:autoSpaceDN w:val="0"/>
        <w:adjustRightInd w:val="0"/>
        <w:spacing w:before="62" w:line="312" w:lineRule="exact"/>
        <w:ind w:right="48" w:firstLine="350"/>
        <w:jc w:val="both"/>
      </w:pPr>
      <w:r w:rsidRPr="00AE3B96">
        <w:rPr>
          <w:bCs/>
          <w:color w:val="000000"/>
        </w:rPr>
        <w:t xml:space="preserve">     </w:t>
      </w:r>
      <w:r w:rsidRPr="00797A6F">
        <w:rPr>
          <w:color w:val="000000"/>
          <w:lang w:eastAsia="ru-RU"/>
        </w:rPr>
        <w:t xml:space="preserve"> Дан</w:t>
      </w:r>
      <w:r>
        <w:rPr>
          <w:color w:val="000000"/>
          <w:lang w:eastAsia="ru-RU"/>
        </w:rPr>
        <w:t>ная рабочая программа по геометрии  ориентирована на учащихся 8</w:t>
      </w:r>
      <w:r w:rsidRPr="00797A6F">
        <w:rPr>
          <w:color w:val="000000"/>
          <w:lang w:eastAsia="ru-RU"/>
        </w:rPr>
        <w:t xml:space="preserve"> класса и реализуется на основе следующих документов:</w:t>
      </w:r>
    </w:p>
    <w:p w:rsidR="00750346" w:rsidRPr="00797A6F" w:rsidRDefault="00750346" w:rsidP="00750346">
      <w:r w:rsidRPr="00797A6F">
        <w:t>-</w:t>
      </w:r>
      <w:r w:rsidRPr="00797A6F">
        <w:rPr>
          <w:lang w:val="tt-RU"/>
        </w:rPr>
        <w:t xml:space="preserve"> </w:t>
      </w:r>
      <w:r w:rsidRPr="00797A6F">
        <w:t>Федерального  государственного образовательного стандарта  основного общего образования по математике;</w:t>
      </w:r>
    </w:p>
    <w:p w:rsidR="00750346" w:rsidRPr="00797A6F" w:rsidRDefault="00750346" w:rsidP="00750346">
      <w:r w:rsidRPr="00797A6F">
        <w:t xml:space="preserve">- </w:t>
      </w:r>
      <w:r w:rsidRPr="00797A6F">
        <w:rPr>
          <w:color w:val="000000" w:themeColor="text1"/>
        </w:rPr>
        <w:t>Примерные  программы основного общего образования по математике</w:t>
      </w:r>
      <w:r w:rsidRPr="00797A6F">
        <w:t xml:space="preserve"> </w:t>
      </w:r>
    </w:p>
    <w:p w:rsidR="00750346" w:rsidRPr="00797A6F" w:rsidRDefault="00750346" w:rsidP="00750346">
      <w:pPr>
        <w:pStyle w:val="aa"/>
        <w:rPr>
          <w:szCs w:val="24"/>
        </w:rPr>
      </w:pPr>
      <w:r w:rsidRPr="00797A6F">
        <w:rPr>
          <w:szCs w:val="24"/>
        </w:rPr>
        <w:t>- Основной образовательной программ</w:t>
      </w:r>
      <w:proofErr w:type="gramStart"/>
      <w:r w:rsidRPr="00797A6F">
        <w:rPr>
          <w:szCs w:val="24"/>
        </w:rPr>
        <w:t>ы ООО</w:t>
      </w:r>
      <w:proofErr w:type="gramEnd"/>
      <w:r w:rsidRPr="00797A6F">
        <w:rPr>
          <w:szCs w:val="24"/>
        </w:rPr>
        <w:t xml:space="preserve"> ФГОС МБОУ </w:t>
      </w:r>
      <w:proofErr w:type="spellStart"/>
      <w:r w:rsidRPr="00797A6F">
        <w:rPr>
          <w:szCs w:val="24"/>
        </w:rPr>
        <w:t>Среднетиганская</w:t>
      </w:r>
      <w:proofErr w:type="spellEnd"/>
      <w:r w:rsidRPr="00797A6F">
        <w:rPr>
          <w:szCs w:val="24"/>
        </w:rPr>
        <w:t xml:space="preserve"> СОШ Алексеевского  муниципального   района РТ;</w:t>
      </w:r>
    </w:p>
    <w:p w:rsidR="000B5465" w:rsidRPr="00750346" w:rsidRDefault="00750346" w:rsidP="00750346">
      <w:pPr>
        <w:rPr>
          <w:lang w:val="tt-RU"/>
        </w:rPr>
      </w:pPr>
      <w:r w:rsidRPr="00797A6F">
        <w:t xml:space="preserve">- </w:t>
      </w:r>
      <w:r w:rsidRPr="00797A6F">
        <w:rPr>
          <w:lang w:val="tt-RU"/>
        </w:rPr>
        <w:t xml:space="preserve">Учебного  плана  МБОУ  </w:t>
      </w:r>
      <w:proofErr w:type="spellStart"/>
      <w:r w:rsidRPr="00797A6F">
        <w:rPr>
          <w:color w:val="000000"/>
        </w:rPr>
        <w:t>Среднетиганская</w:t>
      </w:r>
      <w:proofErr w:type="spellEnd"/>
      <w:r w:rsidRPr="00797A6F">
        <w:rPr>
          <w:color w:val="000000"/>
        </w:rPr>
        <w:t xml:space="preserve"> СОШ</w:t>
      </w:r>
      <w:r w:rsidRPr="00797A6F">
        <w:t xml:space="preserve">    Алексеевского муниципального</w:t>
      </w:r>
      <w:r>
        <w:t xml:space="preserve"> </w:t>
      </w:r>
      <w:r w:rsidRPr="00797A6F">
        <w:t xml:space="preserve"> района Республики Татарстан </w:t>
      </w:r>
      <w:r w:rsidRPr="00797A6F">
        <w:rPr>
          <w:color w:val="000000"/>
          <w:kern w:val="36"/>
          <w:lang w:val="tt-RU"/>
        </w:rPr>
        <w:t>на 2020-2021 учебный год.</w:t>
      </w:r>
    </w:p>
    <w:p w:rsidR="000B5465" w:rsidRDefault="000B5465" w:rsidP="000B5465">
      <w:pPr>
        <w:jc w:val="both"/>
        <w:rPr>
          <w:lang w:eastAsia="ru-RU"/>
        </w:rPr>
      </w:pPr>
    </w:p>
    <w:p w:rsidR="000B5465" w:rsidRDefault="000B5465" w:rsidP="000B5465">
      <w:pPr>
        <w:jc w:val="both"/>
        <w:rPr>
          <w:b/>
          <w:lang w:eastAsia="ru-RU"/>
        </w:rPr>
      </w:pPr>
      <w:r>
        <w:rPr>
          <w:b/>
          <w:lang w:eastAsia="ru-RU"/>
        </w:rPr>
        <w:t>Учебно-методический комплекс</w:t>
      </w:r>
    </w:p>
    <w:p w:rsidR="000B5465" w:rsidRDefault="000B5465" w:rsidP="000B5465">
      <w:pPr>
        <w:jc w:val="center"/>
        <w:rPr>
          <w:b/>
          <w:bCs/>
          <w:lang w:val="tt-RU" w:eastAsia="ru-RU"/>
        </w:rPr>
      </w:pPr>
    </w:p>
    <w:p w:rsidR="000B5465" w:rsidRPr="00750346" w:rsidRDefault="000B5465" w:rsidP="00750346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line="312" w:lineRule="exact"/>
        <w:ind w:right="53"/>
        <w:jc w:val="both"/>
        <w:rPr>
          <w:spacing w:val="-25"/>
          <w:lang w:val="tt-RU" w:eastAsia="ru-RU"/>
        </w:rPr>
      </w:pPr>
      <w:r>
        <w:rPr>
          <w:iCs/>
          <w:spacing w:val="-4"/>
          <w:lang w:eastAsia="ru-RU"/>
        </w:rPr>
        <w:t xml:space="preserve">ФГОС «Геометрия 7-9» для  общеобразовательных организаций. Авторы Л.С. </w:t>
      </w:r>
      <w:proofErr w:type="spellStart"/>
      <w:r>
        <w:rPr>
          <w:iCs/>
          <w:spacing w:val="-4"/>
          <w:lang w:eastAsia="ru-RU"/>
        </w:rPr>
        <w:t>Атанасян</w:t>
      </w:r>
      <w:proofErr w:type="spellEnd"/>
      <w:r>
        <w:rPr>
          <w:iCs/>
          <w:spacing w:val="-4"/>
          <w:lang w:eastAsia="ru-RU"/>
        </w:rPr>
        <w:t>, В.Ф. Бутузов, С.Б.Кадомцев, Э.Г.Позняк, И.И.Юдина.-</w:t>
      </w:r>
      <w:r>
        <w:rPr>
          <w:iCs/>
          <w:spacing w:val="-4"/>
          <w:lang w:val="tt-RU" w:eastAsia="ru-RU"/>
        </w:rPr>
        <w:t>8</w:t>
      </w:r>
      <w:r>
        <w:rPr>
          <w:iCs/>
          <w:spacing w:val="-4"/>
          <w:lang w:eastAsia="ru-RU"/>
        </w:rPr>
        <w:t>-е издание Москва «Просвещение» 201</w:t>
      </w:r>
      <w:r>
        <w:rPr>
          <w:iCs/>
          <w:spacing w:val="-4"/>
          <w:lang w:val="tt-RU" w:eastAsia="ru-RU"/>
        </w:rPr>
        <w:t>8</w:t>
      </w:r>
    </w:p>
    <w:p w:rsidR="000B5465" w:rsidRDefault="000B5465" w:rsidP="000B5465">
      <w:pPr>
        <w:jc w:val="center"/>
        <w:rPr>
          <w:b/>
          <w:bCs/>
          <w:lang w:val="tt-RU" w:eastAsia="ru-RU"/>
        </w:rPr>
      </w:pPr>
    </w:p>
    <w:p w:rsidR="000B5465" w:rsidRDefault="000B5465" w:rsidP="000B5465">
      <w:pPr>
        <w:ind w:firstLine="1"/>
        <w:jc w:val="center"/>
        <w:rPr>
          <w:rFonts w:eastAsia="Calibri"/>
          <w:b/>
          <w:lang w:eastAsia="en-US"/>
        </w:rPr>
      </w:pPr>
      <w:r>
        <w:rPr>
          <w:rFonts w:eastAsia="Calibri"/>
          <w:b/>
        </w:rPr>
        <w:t>Общая характеристика учебного предмета</w:t>
      </w:r>
    </w:p>
    <w:p w:rsidR="000B5465" w:rsidRDefault="000B5465" w:rsidP="000B5465">
      <w:pPr>
        <w:ind w:left="20" w:right="180" w:firstLine="380"/>
        <w:jc w:val="both"/>
        <w:rPr>
          <w:i/>
          <w:iCs/>
          <w:shd w:val="clear" w:color="auto" w:fill="FFFFFF"/>
        </w:rPr>
      </w:pPr>
      <w:r>
        <w:t>Математическое образование является обязательной и не</w:t>
      </w:r>
      <w:r>
        <w:softHyphen/>
        <w:t>отъемлемой частью общего образования на всех ступенях школы. Обучение математике в основной школе направ</w:t>
      </w:r>
      <w:r>
        <w:softHyphen/>
        <w:t>лено на достижение следующих</w:t>
      </w:r>
      <w:r>
        <w:rPr>
          <w:i/>
          <w:iCs/>
          <w:shd w:val="clear" w:color="auto" w:fill="FFFFFF"/>
        </w:rPr>
        <w:t xml:space="preserve"> целей:</w:t>
      </w:r>
    </w:p>
    <w:p w:rsidR="000B5465" w:rsidRDefault="000B5465" w:rsidP="000B5465">
      <w:pPr>
        <w:ind w:left="20" w:right="180" w:firstLine="380"/>
        <w:jc w:val="both"/>
      </w:pPr>
    </w:p>
    <w:p w:rsidR="000B5465" w:rsidRDefault="000B5465" w:rsidP="000B5465">
      <w:pPr>
        <w:numPr>
          <w:ilvl w:val="0"/>
          <w:numId w:val="17"/>
        </w:numPr>
        <w:tabs>
          <w:tab w:val="left" w:pos="678"/>
        </w:tabs>
        <w:suppressAutoHyphens w:val="0"/>
        <w:ind w:left="20" w:firstLine="380"/>
        <w:jc w:val="both"/>
      </w:pPr>
      <w:r>
        <w:t>в направлении личностного развития:</w:t>
      </w:r>
    </w:p>
    <w:p w:rsidR="000B5465" w:rsidRDefault="000B5465" w:rsidP="000B5465">
      <w:pPr>
        <w:numPr>
          <w:ilvl w:val="0"/>
          <w:numId w:val="18"/>
        </w:numPr>
        <w:tabs>
          <w:tab w:val="left" w:pos="697"/>
        </w:tabs>
        <w:suppressAutoHyphens w:val="0"/>
        <w:ind w:left="20" w:right="180" w:firstLine="380"/>
        <w:jc w:val="both"/>
      </w:pPr>
      <w:r>
        <w:t>формирование представлений о математике как части общечеловеческой куль</w:t>
      </w:r>
      <w:r>
        <w:softHyphen/>
        <w:t>туры, о значимости математики в раз</w:t>
      </w:r>
      <w:r>
        <w:softHyphen/>
        <w:t>витии цивилизации и современного общества;</w:t>
      </w:r>
    </w:p>
    <w:p w:rsidR="000B5465" w:rsidRDefault="000B5465" w:rsidP="000B5465">
      <w:pPr>
        <w:numPr>
          <w:ilvl w:val="0"/>
          <w:numId w:val="18"/>
        </w:numPr>
        <w:tabs>
          <w:tab w:val="left" w:pos="678"/>
        </w:tabs>
        <w:suppressAutoHyphens w:val="0"/>
        <w:ind w:left="20" w:right="180" w:firstLine="380"/>
        <w:jc w:val="both"/>
      </w:pPr>
      <w:r>
        <w:t>развитие логического и критического мышления, куль</w:t>
      </w:r>
      <w:r>
        <w:softHyphen/>
        <w:t>туры речи, способности к ум</w:t>
      </w:r>
      <w:r>
        <w:softHyphen/>
        <w:t>ственному эксперименту;</w:t>
      </w:r>
    </w:p>
    <w:p w:rsidR="000B5465" w:rsidRDefault="000B5465" w:rsidP="000B5465">
      <w:pPr>
        <w:numPr>
          <w:ilvl w:val="0"/>
          <w:numId w:val="18"/>
        </w:numPr>
        <w:tabs>
          <w:tab w:val="left" w:pos="658"/>
        </w:tabs>
        <w:suppressAutoHyphens w:val="0"/>
        <w:ind w:left="20" w:right="180" w:firstLine="380"/>
        <w:jc w:val="both"/>
      </w:pPr>
      <w:r>
        <w:t>формирование интеллектуальной честности и объектив</w:t>
      </w:r>
      <w:r>
        <w:softHyphen/>
        <w:t>ности, способности к преодо</w:t>
      </w:r>
      <w:r>
        <w:softHyphen/>
        <w:t>лению мыслительных стереоти</w:t>
      </w:r>
      <w:r>
        <w:softHyphen/>
        <w:t>пов, вытекающих из обыденного опыта;</w:t>
      </w:r>
    </w:p>
    <w:p w:rsidR="000B5465" w:rsidRDefault="000B5465" w:rsidP="000B5465">
      <w:pPr>
        <w:numPr>
          <w:ilvl w:val="0"/>
          <w:numId w:val="18"/>
        </w:numPr>
        <w:tabs>
          <w:tab w:val="left" w:pos="711"/>
        </w:tabs>
        <w:suppressAutoHyphens w:val="0"/>
        <w:ind w:left="20" w:right="180" w:firstLine="380"/>
        <w:jc w:val="both"/>
      </w:pPr>
      <w:r>
        <w:t>воспитание качеств личности, обеспечивающих соци</w:t>
      </w:r>
      <w:r>
        <w:softHyphen/>
        <w:t>альную мобильность, способ</w:t>
      </w:r>
      <w:r>
        <w:softHyphen/>
        <w:t>ность принимать самостоятель</w:t>
      </w:r>
      <w:r>
        <w:softHyphen/>
        <w:t>ные решения;</w:t>
      </w:r>
    </w:p>
    <w:p w:rsidR="000B5465" w:rsidRDefault="000B5465" w:rsidP="000B5465">
      <w:pPr>
        <w:numPr>
          <w:ilvl w:val="0"/>
          <w:numId w:val="18"/>
        </w:numPr>
        <w:tabs>
          <w:tab w:val="left" w:pos="702"/>
        </w:tabs>
        <w:suppressAutoHyphens w:val="0"/>
        <w:ind w:left="20" w:right="180" w:firstLine="380"/>
        <w:jc w:val="both"/>
      </w:pPr>
      <w:r>
        <w:t>формирование качеств мышления, необходимых для адаптации в современном ин</w:t>
      </w:r>
      <w:r>
        <w:softHyphen/>
        <w:t>формационном обществе;</w:t>
      </w:r>
    </w:p>
    <w:p w:rsidR="000B5465" w:rsidRDefault="000B5465" w:rsidP="000B5465">
      <w:pPr>
        <w:numPr>
          <w:ilvl w:val="0"/>
          <w:numId w:val="18"/>
        </w:numPr>
        <w:tabs>
          <w:tab w:val="left" w:pos="673"/>
        </w:tabs>
        <w:suppressAutoHyphens w:val="0"/>
        <w:ind w:left="20" w:right="180" w:firstLine="380"/>
        <w:jc w:val="both"/>
      </w:pPr>
      <w:r>
        <w:t>развитие интереса к математическому творчеству и ма</w:t>
      </w:r>
      <w:r>
        <w:softHyphen/>
        <w:t>тематических способно</w:t>
      </w:r>
      <w:r>
        <w:softHyphen/>
        <w:t>стей;</w:t>
      </w:r>
    </w:p>
    <w:p w:rsidR="000B5465" w:rsidRDefault="000B5465" w:rsidP="000B5465">
      <w:pPr>
        <w:tabs>
          <w:tab w:val="left" w:pos="673"/>
        </w:tabs>
        <w:ind w:left="400" w:right="180"/>
        <w:jc w:val="both"/>
      </w:pPr>
    </w:p>
    <w:p w:rsidR="000B5465" w:rsidRDefault="000B5465" w:rsidP="000B5465">
      <w:pPr>
        <w:numPr>
          <w:ilvl w:val="1"/>
          <w:numId w:val="18"/>
        </w:numPr>
        <w:tabs>
          <w:tab w:val="left" w:pos="683"/>
        </w:tabs>
        <w:suppressAutoHyphens w:val="0"/>
        <w:ind w:left="20" w:firstLine="380"/>
        <w:jc w:val="both"/>
      </w:pPr>
      <w:r>
        <w:t xml:space="preserve">в </w:t>
      </w:r>
      <w:proofErr w:type="spellStart"/>
      <w:r>
        <w:t>метапредметном</w:t>
      </w:r>
      <w:proofErr w:type="spellEnd"/>
      <w:r>
        <w:t xml:space="preserve"> направлении:</w:t>
      </w:r>
    </w:p>
    <w:p w:rsidR="000B5465" w:rsidRDefault="000B5465" w:rsidP="000B5465">
      <w:pPr>
        <w:numPr>
          <w:ilvl w:val="0"/>
          <w:numId w:val="18"/>
        </w:numPr>
        <w:tabs>
          <w:tab w:val="left" w:pos="692"/>
        </w:tabs>
        <w:suppressAutoHyphens w:val="0"/>
        <w:ind w:left="20" w:right="180" w:firstLine="380"/>
        <w:jc w:val="both"/>
      </w:pPr>
      <w:r>
        <w:t>развитие представлений о математике как форме опи</w:t>
      </w:r>
      <w:r>
        <w:softHyphen/>
        <w:t>сания и методе познания дей</w:t>
      </w:r>
      <w:r>
        <w:softHyphen/>
        <w:t>ствительности, создание условий для приобретения первоначального опыта матема</w:t>
      </w:r>
      <w:r>
        <w:softHyphen/>
        <w:t>тического моделирования;</w:t>
      </w:r>
    </w:p>
    <w:p w:rsidR="000B5465" w:rsidRDefault="000B5465" w:rsidP="000B5465">
      <w:pPr>
        <w:numPr>
          <w:ilvl w:val="0"/>
          <w:numId w:val="18"/>
        </w:numPr>
        <w:tabs>
          <w:tab w:val="left" w:pos="687"/>
        </w:tabs>
        <w:suppressAutoHyphens w:val="0"/>
        <w:ind w:left="20" w:right="180" w:firstLine="380"/>
        <w:jc w:val="both"/>
      </w:pPr>
      <w:r>
        <w:t>формирование общих способов интеллектуальной дея</w:t>
      </w:r>
      <w:r>
        <w:softHyphen/>
        <w:t>тельности, характерных для математики и являющихся осно</w:t>
      </w:r>
      <w:r>
        <w:softHyphen/>
        <w:t>вой познавательной культуры, значимой для различных сфер человеческой деятельности;</w:t>
      </w:r>
    </w:p>
    <w:p w:rsidR="000B5465" w:rsidRDefault="000B5465" w:rsidP="000B5465">
      <w:pPr>
        <w:tabs>
          <w:tab w:val="left" w:pos="687"/>
        </w:tabs>
        <w:ind w:left="400" w:right="180"/>
        <w:jc w:val="both"/>
      </w:pPr>
    </w:p>
    <w:p w:rsidR="000B5465" w:rsidRDefault="000B5465" w:rsidP="000B5465">
      <w:pPr>
        <w:numPr>
          <w:ilvl w:val="0"/>
          <w:numId w:val="19"/>
        </w:numPr>
        <w:tabs>
          <w:tab w:val="left" w:pos="688"/>
        </w:tabs>
        <w:suppressAutoHyphens w:val="0"/>
        <w:ind w:left="20" w:firstLine="380"/>
        <w:jc w:val="both"/>
      </w:pPr>
      <w:r>
        <w:lastRenderedPageBreak/>
        <w:t>в предметном направлении:</w:t>
      </w:r>
    </w:p>
    <w:p w:rsidR="000B5465" w:rsidRDefault="000B5465" w:rsidP="000B5465">
      <w:pPr>
        <w:numPr>
          <w:ilvl w:val="0"/>
          <w:numId w:val="18"/>
        </w:numPr>
        <w:tabs>
          <w:tab w:val="left" w:pos="654"/>
        </w:tabs>
        <w:suppressAutoHyphens w:val="0"/>
        <w:ind w:left="20" w:right="180" w:firstLine="380"/>
        <w:jc w:val="both"/>
      </w:pPr>
      <w:r>
        <w:t>овладение математическими знаниями и умениями, не</w:t>
      </w:r>
      <w:r>
        <w:softHyphen/>
        <w:t>обходимыми для продолже</w:t>
      </w:r>
      <w:r>
        <w:softHyphen/>
        <w:t>ния образования, изучения смеж</w:t>
      </w:r>
      <w:r>
        <w:softHyphen/>
        <w:t>ных дисциплин, применения в повседневной жизни;</w:t>
      </w:r>
    </w:p>
    <w:p w:rsidR="000B5465" w:rsidRDefault="000B5465" w:rsidP="000B5465">
      <w:pPr>
        <w:ind w:firstLine="426"/>
        <w:jc w:val="both"/>
      </w:pPr>
      <w:r>
        <w:t>• создание фундамента для математического развития, формирования механизмов мышления, характерных для мате</w:t>
      </w:r>
      <w:r>
        <w:softHyphen/>
        <w:t>матической деятельности.</w:t>
      </w:r>
    </w:p>
    <w:p w:rsidR="000B5465" w:rsidRDefault="000B5465" w:rsidP="000B5465">
      <w:pPr>
        <w:ind w:firstLine="426"/>
        <w:jc w:val="both"/>
      </w:pPr>
    </w:p>
    <w:p w:rsidR="000B5465" w:rsidRDefault="000B5465" w:rsidP="000B5465">
      <w:pPr>
        <w:ind w:firstLine="426"/>
        <w:jc w:val="both"/>
      </w:pPr>
      <w:r>
        <w:t>В курсе геометрии условно можно выделить следующие содержательные линии: «Геометрические фигуры», «Измерение геометрических величин», «Логика и множества», «Геометрия в историческом развитии».</w:t>
      </w:r>
    </w:p>
    <w:p w:rsidR="000B5465" w:rsidRDefault="000B5465" w:rsidP="000B5465">
      <w:pPr>
        <w:ind w:firstLine="426"/>
        <w:jc w:val="both"/>
      </w:pPr>
      <w:r>
        <w:t>Содержание разделов «Геометрические фигуры» и «Измерение геометрических величин» нацелено на получение конкретных знаний о геометрической фигуре как важнейшей математической модели для описания окружающего мира. Систематическое изучение свойств геометрических фигур позволит развить логическое мышление и показать применение этих свой</w:t>
      </w:r>
      <w:proofErr w:type="gramStart"/>
      <w:r>
        <w:t>ств пр</w:t>
      </w:r>
      <w:proofErr w:type="gramEnd"/>
      <w:r>
        <w:t>и решении задач вычислительного и  конструктивного характера, а также при решении практических задач.</w:t>
      </w:r>
    </w:p>
    <w:p w:rsidR="000B5465" w:rsidRDefault="000B5465" w:rsidP="000B5465">
      <w:pPr>
        <w:ind w:firstLine="426"/>
        <w:jc w:val="both"/>
      </w:pPr>
      <w:r>
        <w:t>Особенностью линии «Логика и множества» является то, представленный здесь материал преимущественно изучается при рассмотрении различных вопросов курса. Соответствующий материал нацелен на математическое развитие учащихся, формирование у них умения точно, сжато и ясно излагать мысли в устной и письменной речи.</w:t>
      </w:r>
    </w:p>
    <w:p w:rsidR="000B5465" w:rsidRDefault="000B5465" w:rsidP="000B5465">
      <w:pPr>
        <w:ind w:firstLine="426"/>
        <w:jc w:val="both"/>
      </w:pPr>
      <w:r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культурно-исторической среды обучения.</w:t>
      </w:r>
    </w:p>
    <w:p w:rsidR="000B5465" w:rsidRDefault="000B5465" w:rsidP="000B5465">
      <w:pPr>
        <w:ind w:firstLine="567"/>
        <w:contextualSpacing/>
        <w:jc w:val="center"/>
        <w:rPr>
          <w:rFonts w:eastAsia="Calibri"/>
          <w:b/>
        </w:rPr>
      </w:pPr>
    </w:p>
    <w:p w:rsidR="000B5465" w:rsidRDefault="000B5465" w:rsidP="000B5465">
      <w:pPr>
        <w:ind w:firstLine="567"/>
        <w:contextualSpacing/>
        <w:jc w:val="center"/>
        <w:rPr>
          <w:rFonts w:eastAsia="Calibri"/>
          <w:b/>
          <w:lang w:val="tt-RU"/>
        </w:rPr>
      </w:pPr>
    </w:p>
    <w:p w:rsidR="000B5465" w:rsidRDefault="000B5465" w:rsidP="000B5465">
      <w:pPr>
        <w:ind w:firstLine="426"/>
        <w:rPr>
          <w:b/>
        </w:rPr>
      </w:pPr>
      <w:r>
        <w:rPr>
          <w:b/>
        </w:rPr>
        <w:t>Описание места учебного предмета в учебном плане</w:t>
      </w:r>
    </w:p>
    <w:p w:rsidR="000B5465" w:rsidRDefault="000B5465" w:rsidP="000B5465">
      <w:pPr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lang w:val="tt-RU" w:eastAsia="ru-RU"/>
        </w:rPr>
      </w:pPr>
      <w:r>
        <w:rPr>
          <w:rFonts w:eastAsia="Calibri"/>
        </w:rPr>
        <w:t xml:space="preserve"> </w:t>
      </w:r>
    </w:p>
    <w:p w:rsidR="000B5465" w:rsidRDefault="000B5465" w:rsidP="000B5465">
      <w:pPr>
        <w:autoSpaceDE w:val="0"/>
        <w:autoSpaceDN w:val="0"/>
        <w:adjustRightInd w:val="0"/>
        <w:ind w:firstLine="567"/>
        <w:rPr>
          <w:rFonts w:eastAsia="Calibri"/>
          <w:color w:val="000000"/>
          <w:lang w:val="tt-RU" w:eastAsia="ru-RU"/>
        </w:rPr>
      </w:pPr>
      <w:r>
        <w:rPr>
          <w:rFonts w:eastAsia="Calibri"/>
          <w:color w:val="000000"/>
          <w:lang w:eastAsia="ru-RU"/>
        </w:rPr>
        <w:t xml:space="preserve">Базисный учебный (образовательный) план на изучение геометрии в основной школе отводит 2 учебных часа в неделю в течение каждого года обучения  </w:t>
      </w:r>
      <w:r>
        <w:rPr>
          <w:rFonts w:eastAsia="Calibri"/>
          <w:lang w:eastAsia="ru-RU"/>
        </w:rPr>
        <w:t>7 класс – 2 ч</w:t>
      </w:r>
      <w:r>
        <w:rPr>
          <w:rFonts w:eastAsia="Calibri"/>
          <w:lang w:val="tt-RU" w:eastAsia="ru-RU"/>
        </w:rPr>
        <w:t>.</w:t>
      </w:r>
      <w:r>
        <w:rPr>
          <w:rFonts w:eastAsia="Calibri"/>
          <w:lang w:eastAsia="ru-RU"/>
        </w:rPr>
        <w:t>, 8 класс – 2 ч</w:t>
      </w:r>
      <w:r>
        <w:rPr>
          <w:rFonts w:eastAsia="Calibri"/>
          <w:lang w:val="tt-RU" w:eastAsia="ru-RU"/>
        </w:rPr>
        <w:t>.</w:t>
      </w:r>
      <w:r>
        <w:rPr>
          <w:rFonts w:eastAsia="Calibri"/>
          <w:lang w:eastAsia="ru-RU"/>
        </w:rPr>
        <w:t>, 9 класс – 2 часа в неделю</w:t>
      </w:r>
      <w:r>
        <w:rPr>
          <w:rFonts w:eastAsia="Calibri"/>
          <w:lang w:val="tt-RU" w:eastAsia="ru-RU"/>
        </w:rPr>
        <w:t xml:space="preserve">. </w:t>
      </w:r>
      <w:r>
        <w:rPr>
          <w:rFonts w:eastAsia="Calibri"/>
        </w:rPr>
        <w:t xml:space="preserve">По учебному плану </w:t>
      </w:r>
      <w:r>
        <w:rPr>
          <w:lang w:eastAsia="ru-RU"/>
        </w:rPr>
        <w:t xml:space="preserve">МБОУ </w:t>
      </w:r>
      <w:r w:rsidR="00C7372B">
        <w:rPr>
          <w:lang w:val="tt-RU" w:eastAsia="ru-RU"/>
        </w:rPr>
        <w:t xml:space="preserve">Среднетиганская СОШ </w:t>
      </w:r>
      <w:r w:rsidR="00C7372B">
        <w:rPr>
          <w:lang w:eastAsia="ru-RU"/>
        </w:rPr>
        <w:t>на 2020– 2021</w:t>
      </w:r>
      <w:r>
        <w:rPr>
          <w:lang w:eastAsia="ru-RU"/>
        </w:rPr>
        <w:t xml:space="preserve"> учебный год</w:t>
      </w:r>
      <w:r>
        <w:rPr>
          <w:rFonts w:eastAsia="Calibri"/>
        </w:rPr>
        <w:t xml:space="preserve"> на изучение геометрии </w:t>
      </w:r>
      <w:r>
        <w:rPr>
          <w:rFonts w:eastAsia="Calibri"/>
          <w:lang w:val="tt-RU"/>
        </w:rPr>
        <w:t xml:space="preserve">в 8 классе </w:t>
      </w:r>
      <w:r>
        <w:rPr>
          <w:rFonts w:eastAsia="Calibri"/>
        </w:rPr>
        <w:t xml:space="preserve">отводится   </w:t>
      </w:r>
      <w:r>
        <w:rPr>
          <w:rFonts w:eastAsia="Calibri"/>
          <w:lang w:val="tt-RU"/>
        </w:rPr>
        <w:t xml:space="preserve">70 </w:t>
      </w:r>
      <w:r>
        <w:rPr>
          <w:rFonts w:eastAsia="Calibri"/>
        </w:rPr>
        <w:t xml:space="preserve">часов в год (2 </w:t>
      </w:r>
      <w:r>
        <w:rPr>
          <w:rFonts w:eastAsia="Calibri"/>
          <w:lang w:val="tt-RU"/>
        </w:rPr>
        <w:t>часа</w:t>
      </w:r>
      <w:r>
        <w:rPr>
          <w:rFonts w:eastAsia="Calibri"/>
        </w:rPr>
        <w:t xml:space="preserve"> в неделю</w:t>
      </w:r>
      <w:r>
        <w:rPr>
          <w:rFonts w:eastAsia="Calibri"/>
          <w:lang w:val="tt-RU"/>
        </w:rPr>
        <w:t>)</w:t>
      </w:r>
    </w:p>
    <w:p w:rsidR="000B5465" w:rsidRDefault="000B5465" w:rsidP="000B5465">
      <w:pPr>
        <w:ind w:firstLine="567"/>
        <w:contextualSpacing/>
        <w:rPr>
          <w:rFonts w:eastAsia="Calibri"/>
          <w:color w:val="FF0000"/>
          <w:lang w:val="tt-RU" w:eastAsia="ru-RU"/>
        </w:rPr>
      </w:pPr>
    </w:p>
    <w:p w:rsidR="000B5465" w:rsidRDefault="000B5465" w:rsidP="000B5465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lang w:val="tt-RU" w:eastAsia="ru-RU"/>
        </w:rPr>
      </w:pPr>
    </w:p>
    <w:p w:rsidR="000B5465" w:rsidRDefault="000B5465" w:rsidP="000B5465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lang w:eastAsia="ru-RU"/>
        </w:rPr>
      </w:pPr>
      <w:r>
        <w:rPr>
          <w:rFonts w:eastAsia="Calibri"/>
          <w:b/>
          <w:color w:val="000000"/>
          <w:lang w:val="tt-RU" w:eastAsia="ru-RU"/>
        </w:rPr>
        <w:t>Планируемые результаты освоения учебного предмета</w:t>
      </w:r>
    </w:p>
    <w:p w:rsidR="000B5465" w:rsidRDefault="000B5465" w:rsidP="000B5465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lang w:eastAsia="ru-RU"/>
        </w:rPr>
      </w:pPr>
    </w:p>
    <w:p w:rsidR="000B5465" w:rsidRDefault="000B5465" w:rsidP="000B5465">
      <w:pPr>
        <w:pStyle w:val="aa"/>
        <w:rPr>
          <w:rStyle w:val="a9"/>
          <w:rFonts w:ascii="Calibri" w:hAnsi="Calibri"/>
          <w:sz w:val="22"/>
          <w:szCs w:val="22"/>
          <w:lang w:val="tt-RU" w:eastAsia="en-US"/>
        </w:rPr>
      </w:pP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1"/>
          <w:color w:val="000000"/>
          <w:lang w:val="tt-RU"/>
        </w:rPr>
        <w:t xml:space="preserve">    </w:t>
      </w:r>
      <w:r>
        <w:rPr>
          <w:rStyle w:val="c41"/>
          <w:color w:val="000000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1"/>
          <w:rFonts w:eastAsiaTheme="majorEastAsia"/>
          <w:b/>
          <w:bCs/>
          <w:i/>
          <w:iCs/>
          <w:color w:val="000000"/>
          <w:u w:val="single"/>
        </w:rPr>
        <w:t>личностные: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>
        <w:rPr>
          <w:rStyle w:val="c41"/>
          <w:color w:val="000000"/>
        </w:rPr>
        <w:t xml:space="preserve">•  формирование ответственного отношения к учению, готовности и </w:t>
      </w:r>
      <w:proofErr w:type="gramStart"/>
      <w:r>
        <w:rPr>
          <w:rStyle w:val="c41"/>
          <w:color w:val="000000"/>
        </w:rPr>
        <w:t>способности</w:t>
      </w:r>
      <w:proofErr w:type="gramEnd"/>
      <w:r>
        <w:rPr>
          <w:rStyle w:val="c41"/>
          <w:color w:val="000000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>
        <w:rPr>
          <w:rStyle w:val="c41"/>
          <w:color w:val="000000"/>
        </w:rPr>
        <w:t>• формирование целостного мировоззрения, соответствующего современному уровню развития науки и общественной практики;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>
        <w:rPr>
          <w:rStyle w:val="c41"/>
          <w:color w:val="000000"/>
        </w:rPr>
        <w:t>•  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>
        <w:rPr>
          <w:rStyle w:val="c41"/>
          <w:color w:val="000000"/>
        </w:rPr>
        <w:lastRenderedPageBreak/>
        <w:t xml:space="preserve">•  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rStyle w:val="c41"/>
          <w:color w:val="000000"/>
        </w:rPr>
        <w:t>контрпримеры</w:t>
      </w:r>
      <w:proofErr w:type="spellEnd"/>
      <w:r>
        <w:rPr>
          <w:rStyle w:val="c41"/>
          <w:color w:val="000000"/>
        </w:rPr>
        <w:t>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>
        <w:rPr>
          <w:rStyle w:val="c41"/>
          <w:color w:val="000000"/>
        </w:rPr>
        <w:t>•  критичность мышления, умение распознавать логически некорректные высказывания, отличать гипотезу от факта;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>
        <w:rPr>
          <w:rStyle w:val="c41"/>
          <w:color w:val="000000"/>
        </w:rPr>
        <w:t>•  креативность мышления, инициативу, находчивость, активность при решении геометрических задач;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>
        <w:rPr>
          <w:rStyle w:val="c41"/>
          <w:color w:val="000000"/>
        </w:rPr>
        <w:t>•  умение контролировать процесс и результат учебной математической деятельности;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>
        <w:rPr>
          <w:rStyle w:val="c41"/>
          <w:color w:val="000000"/>
        </w:rPr>
        <w:t>•  способность к эмоциональному восприятию математических объектов, задач, решений, рассуждений;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rStyle w:val="c11"/>
          <w:rFonts w:eastAsiaTheme="majorEastAsia"/>
          <w:b/>
          <w:bCs/>
          <w:i/>
          <w:iCs/>
          <w:color w:val="000000"/>
          <w:u w:val="single"/>
        </w:rPr>
        <w:t>метапредметные</w:t>
      </w:r>
      <w:proofErr w:type="spellEnd"/>
      <w:r>
        <w:rPr>
          <w:rStyle w:val="c11"/>
          <w:rFonts w:eastAsiaTheme="majorEastAsia"/>
          <w:b/>
          <w:bCs/>
          <w:i/>
          <w:iCs/>
          <w:color w:val="000000"/>
          <w:u w:val="single"/>
        </w:rPr>
        <w:t>: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i/>
          <w:iCs/>
          <w:color w:val="000000"/>
        </w:rPr>
        <w:t>регулятивные универсальные учебные действия: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t>•  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t>•  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t>•  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t>•  понимание сущности алгоритмических предписаний и умение действовать в соответствии с предложенным алгоритмом;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t>• умение самостоятельно ставить цели, выбирать и создавать алгоритмы для решения учебных математических проблем;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t>• умение планировать и осуществлять деятельность, направленную на решение задач исследовательского характера;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i/>
          <w:iCs/>
          <w:color w:val="000000"/>
        </w:rPr>
        <w:t>познавательные универсальные учебные действия: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t>•  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t xml:space="preserve">•  умение устанавливать причинно-следственные связи, строить </w:t>
      </w:r>
      <w:proofErr w:type="gramStart"/>
      <w:r>
        <w:rPr>
          <w:rStyle w:val="c41"/>
          <w:color w:val="000000"/>
        </w:rPr>
        <w:t>логическое рассуждение</w:t>
      </w:r>
      <w:proofErr w:type="gramEnd"/>
      <w:r>
        <w:rPr>
          <w:rStyle w:val="c41"/>
          <w:color w:val="000000"/>
        </w:rPr>
        <w:t>, умозаключение (индуктивное, дедуктивное и по аналогии) и выводы;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t>•  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t xml:space="preserve">•  формирование и развитие учебной и </w:t>
      </w:r>
      <w:proofErr w:type="spellStart"/>
      <w:r>
        <w:rPr>
          <w:rStyle w:val="c41"/>
          <w:color w:val="000000"/>
        </w:rPr>
        <w:t>общепользовательской</w:t>
      </w:r>
      <w:proofErr w:type="spellEnd"/>
      <w:r>
        <w:rPr>
          <w:rStyle w:val="c41"/>
          <w:color w:val="000000"/>
        </w:rPr>
        <w:t xml:space="preserve"> компетентности в области использования информационно-коммуникационных технологий (</w:t>
      </w:r>
      <w:proofErr w:type="gramStart"/>
      <w:r>
        <w:rPr>
          <w:rStyle w:val="c41"/>
          <w:color w:val="000000"/>
        </w:rPr>
        <w:t>ИКТ-компетентности</w:t>
      </w:r>
      <w:proofErr w:type="gramEnd"/>
      <w:r>
        <w:rPr>
          <w:rStyle w:val="c41"/>
          <w:color w:val="000000"/>
        </w:rPr>
        <w:t>);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t>•  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t>•  умение видеть математическую задачу в контексте проблемной ситуации в других дисциплинах, в окружающей жизни;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t>•  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t>•  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t>•  умение выдвигать гипотезы при решении учебных задач и понимать необходимость их проверки;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t>•  умение применять индуктивные и дедуктивные способы рассуждений, видеть различные стратегии решения задач;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i/>
          <w:iCs/>
          <w:color w:val="000000"/>
        </w:rPr>
        <w:t>коммуникативные универсальные учебные действия: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t>•  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lastRenderedPageBreak/>
        <w:t>•  умение работать в группе: находить общее решение и разрешать конфликты на основе согласования позиций и учета интересов;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t>•  слушать партнера;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426" w:firstLine="426"/>
        <w:jc w:val="both"/>
        <w:rPr>
          <w:color w:val="000000"/>
        </w:rPr>
      </w:pPr>
      <w:r>
        <w:rPr>
          <w:rStyle w:val="c41"/>
          <w:color w:val="000000"/>
        </w:rPr>
        <w:t>•  формулировать, аргументировать и отстаивать свое мнение;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1"/>
          <w:rFonts w:eastAsiaTheme="majorEastAsia"/>
          <w:b/>
          <w:bCs/>
          <w:i/>
          <w:iCs/>
          <w:color w:val="000000"/>
          <w:u w:val="single"/>
        </w:rPr>
        <w:t>предметные: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1"/>
          <w:rFonts w:eastAsiaTheme="majorEastAsia"/>
          <w:b/>
          <w:bCs/>
          <w:color w:val="000000"/>
        </w:rPr>
        <w:t xml:space="preserve">Предметным результатом изучения курса является </w:t>
      </w:r>
      <w:proofErr w:type="spellStart"/>
      <w:r>
        <w:rPr>
          <w:rStyle w:val="c11"/>
          <w:rFonts w:eastAsiaTheme="majorEastAsia"/>
          <w:b/>
          <w:bCs/>
          <w:color w:val="000000"/>
        </w:rPr>
        <w:t>сформированность</w:t>
      </w:r>
      <w:proofErr w:type="spellEnd"/>
      <w:r>
        <w:rPr>
          <w:rStyle w:val="c11"/>
          <w:rFonts w:eastAsiaTheme="majorEastAsia"/>
          <w:b/>
          <w:bCs/>
          <w:color w:val="000000"/>
        </w:rPr>
        <w:t xml:space="preserve"> следующих умений: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710" w:hanging="282"/>
        <w:jc w:val="both"/>
        <w:rPr>
          <w:color w:val="000000"/>
        </w:rPr>
      </w:pPr>
      <w:r>
        <w:rPr>
          <w:rStyle w:val="c41"/>
          <w:color w:val="000000"/>
        </w:rPr>
        <w:t>•  пользоваться геометрическим языком для описания предметов окружающего мира;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710" w:hanging="282"/>
        <w:jc w:val="both"/>
        <w:rPr>
          <w:color w:val="000000"/>
        </w:rPr>
      </w:pPr>
      <w:r>
        <w:rPr>
          <w:rStyle w:val="c41"/>
          <w:color w:val="000000"/>
        </w:rPr>
        <w:t>•  распознавать геометрические фигуры, различать их взаимное расположение;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710" w:hanging="282"/>
        <w:jc w:val="both"/>
        <w:rPr>
          <w:color w:val="000000"/>
        </w:rPr>
      </w:pPr>
      <w:r>
        <w:rPr>
          <w:rStyle w:val="c41"/>
          <w:color w:val="000000"/>
        </w:rPr>
        <w:t>•  изображать геометрические фигуры; выполнять чертежи по условию задачи; осуществлять преобразования фигур;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710" w:hanging="282"/>
        <w:jc w:val="both"/>
        <w:rPr>
          <w:color w:val="000000"/>
        </w:rPr>
      </w:pPr>
      <w:r>
        <w:rPr>
          <w:rStyle w:val="c41"/>
          <w:color w:val="000000"/>
        </w:rPr>
        <w:t>•  распознавать на чертежах, моделях и в окружающей обстановке основные пространственные тела, изображать их;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710" w:hanging="282"/>
        <w:jc w:val="both"/>
        <w:rPr>
          <w:color w:val="000000"/>
        </w:rPr>
      </w:pPr>
      <w:r>
        <w:rPr>
          <w:rStyle w:val="c41"/>
          <w:color w:val="000000"/>
        </w:rPr>
        <w:t>•  в простейших случаях строить сечения и развертки пространственных тел;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710" w:hanging="282"/>
        <w:jc w:val="both"/>
        <w:rPr>
          <w:color w:val="000000"/>
        </w:rPr>
      </w:pPr>
      <w:r>
        <w:rPr>
          <w:rStyle w:val="c41"/>
          <w:color w:val="000000"/>
        </w:rPr>
        <w:t>•  проводить операции над векторами, вычислять длину и координаты вектора, угол между векторами;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710" w:hanging="282"/>
        <w:jc w:val="both"/>
        <w:rPr>
          <w:color w:val="000000"/>
        </w:rPr>
      </w:pPr>
      <w:r>
        <w:rPr>
          <w:rStyle w:val="c41"/>
          <w:color w:val="000000"/>
        </w:rPr>
        <w:t>•  вычислять значения геометрических величи</w:t>
      </w:r>
      <w:proofErr w:type="gramStart"/>
      <w:r>
        <w:rPr>
          <w:rStyle w:val="c41"/>
          <w:color w:val="000000"/>
        </w:rPr>
        <w:t>н(</w:t>
      </w:r>
      <w:proofErr w:type="gramEnd"/>
      <w:r>
        <w:rPr>
          <w:rStyle w:val="c41"/>
          <w:color w:val="000000"/>
        </w:rPr>
        <w:t>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710" w:hanging="282"/>
        <w:jc w:val="both"/>
        <w:rPr>
          <w:color w:val="000000"/>
        </w:rPr>
      </w:pPr>
      <w:r>
        <w:rPr>
          <w:rStyle w:val="c41"/>
          <w:color w:val="000000"/>
        </w:rPr>
        <w:t>•  решать геометрические задачи, опираясь на изученные свойства фигур и отношений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710" w:hanging="282"/>
        <w:jc w:val="both"/>
        <w:rPr>
          <w:color w:val="000000"/>
        </w:rPr>
      </w:pPr>
      <w:r>
        <w:rPr>
          <w:rStyle w:val="c41"/>
          <w:color w:val="000000"/>
        </w:rPr>
        <w:t>   между ними, применяя дополнительные построения, алгебраический и тригонометрический аппарат, правила симметрии;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710" w:hanging="282"/>
        <w:jc w:val="both"/>
        <w:rPr>
          <w:color w:val="000000"/>
        </w:rPr>
      </w:pPr>
      <w:r>
        <w:rPr>
          <w:rStyle w:val="c41"/>
          <w:color w:val="000000"/>
        </w:rPr>
        <w:t>•  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710" w:hanging="282"/>
        <w:jc w:val="both"/>
        <w:rPr>
          <w:color w:val="000000"/>
        </w:rPr>
      </w:pPr>
      <w:r>
        <w:rPr>
          <w:rStyle w:val="c11"/>
          <w:rFonts w:eastAsiaTheme="majorEastAsia"/>
          <w:b/>
          <w:bCs/>
          <w:color w:val="000000"/>
        </w:rPr>
        <w:t>•  </w:t>
      </w:r>
      <w:r>
        <w:rPr>
          <w:rStyle w:val="c41"/>
          <w:color w:val="000000"/>
        </w:rPr>
        <w:t> решать простейшие планиметрические задачи в пространстве.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710" w:hanging="282"/>
        <w:jc w:val="both"/>
        <w:rPr>
          <w:color w:val="000000"/>
        </w:rPr>
      </w:pPr>
      <w:r>
        <w:rPr>
          <w:rStyle w:val="c11"/>
          <w:rFonts w:eastAsiaTheme="majorEastAsia"/>
          <w:b/>
          <w:bCs/>
          <w:color w:val="00000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Style w:val="c11"/>
          <w:rFonts w:eastAsiaTheme="majorEastAsia"/>
          <w:b/>
          <w:bCs/>
          <w:color w:val="000000"/>
        </w:rPr>
        <w:t>для</w:t>
      </w:r>
      <w:proofErr w:type="gramEnd"/>
      <w:r>
        <w:rPr>
          <w:rStyle w:val="c11"/>
          <w:rFonts w:eastAsiaTheme="majorEastAsia"/>
          <w:b/>
          <w:bCs/>
          <w:color w:val="000000"/>
        </w:rPr>
        <w:t>:</w:t>
      </w:r>
    </w:p>
    <w:p w:rsidR="000B5465" w:rsidRDefault="000B5465" w:rsidP="000B5465">
      <w:pPr>
        <w:pStyle w:val="c12"/>
        <w:shd w:val="clear" w:color="auto" w:fill="FFFFFF"/>
        <w:spacing w:before="0" w:beforeAutospacing="0" w:after="0" w:afterAutospacing="0"/>
        <w:ind w:left="710" w:hanging="282"/>
        <w:jc w:val="both"/>
        <w:rPr>
          <w:color w:val="000000"/>
        </w:rPr>
      </w:pPr>
      <w:r>
        <w:rPr>
          <w:rStyle w:val="c41"/>
          <w:color w:val="000000"/>
        </w:rPr>
        <w:t>•   описания реальных ситуаций на языке геометрии;</w:t>
      </w:r>
    </w:p>
    <w:p w:rsidR="000B5465" w:rsidRDefault="000B5465" w:rsidP="000B5465">
      <w:pPr>
        <w:pStyle w:val="c55"/>
        <w:shd w:val="clear" w:color="auto" w:fill="FFFFFF"/>
        <w:spacing w:before="0" w:beforeAutospacing="0" w:after="0" w:afterAutospacing="0"/>
        <w:ind w:left="710" w:hanging="282"/>
        <w:jc w:val="both"/>
        <w:rPr>
          <w:color w:val="000000"/>
        </w:rPr>
      </w:pPr>
      <w:r>
        <w:rPr>
          <w:rStyle w:val="c41"/>
          <w:color w:val="000000"/>
        </w:rPr>
        <w:t>•   расчетов, включающих простейшие тригонометрические формулы;</w:t>
      </w:r>
    </w:p>
    <w:p w:rsidR="000B5465" w:rsidRDefault="000B5465" w:rsidP="000B5465">
      <w:pPr>
        <w:pStyle w:val="c51"/>
        <w:shd w:val="clear" w:color="auto" w:fill="FFFFFF"/>
        <w:spacing w:before="0" w:beforeAutospacing="0" w:after="0" w:afterAutospacing="0"/>
        <w:ind w:left="568" w:hanging="142"/>
        <w:rPr>
          <w:color w:val="000000"/>
        </w:rPr>
      </w:pPr>
      <w:r>
        <w:rPr>
          <w:rStyle w:val="c41"/>
          <w:color w:val="000000"/>
        </w:rPr>
        <w:t>•   решения геометрических задач с использованием тригонометрии;</w:t>
      </w:r>
    </w:p>
    <w:p w:rsidR="000B5465" w:rsidRDefault="000B5465" w:rsidP="000B5465">
      <w:pPr>
        <w:pStyle w:val="c51"/>
        <w:shd w:val="clear" w:color="auto" w:fill="FFFFFF"/>
        <w:spacing w:before="0" w:beforeAutospacing="0" w:after="0" w:afterAutospacing="0"/>
        <w:ind w:left="568" w:hanging="142"/>
        <w:rPr>
          <w:color w:val="000000"/>
        </w:rPr>
      </w:pPr>
      <w:r>
        <w:rPr>
          <w:rStyle w:val="c41"/>
          <w:color w:val="000000"/>
        </w:rPr>
        <w:t>•   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0B5465" w:rsidRDefault="000B5465" w:rsidP="000B5465">
      <w:pPr>
        <w:pStyle w:val="c51"/>
        <w:shd w:val="clear" w:color="auto" w:fill="FFFFFF"/>
        <w:spacing w:before="0" w:beforeAutospacing="0" w:after="0" w:afterAutospacing="0"/>
        <w:ind w:left="568" w:hanging="142"/>
        <w:rPr>
          <w:color w:val="000000"/>
        </w:rPr>
      </w:pPr>
      <w:proofErr w:type="gramStart"/>
      <w:r>
        <w:rPr>
          <w:rStyle w:val="c41"/>
          <w:color w:val="000000"/>
        </w:rPr>
        <w:t>•   построений с помощью геометрических инструментов (линейка, угольник, циркуль,</w:t>
      </w:r>
      <w:proofErr w:type="gramEnd"/>
    </w:p>
    <w:p w:rsidR="000B5465" w:rsidRDefault="000B5465" w:rsidP="000B5465">
      <w:pPr>
        <w:pStyle w:val="c51"/>
        <w:shd w:val="clear" w:color="auto" w:fill="FFFFFF"/>
        <w:spacing w:before="0" w:beforeAutospacing="0" w:after="0" w:afterAutospacing="0"/>
        <w:ind w:left="568" w:hanging="142"/>
        <w:rPr>
          <w:color w:val="000000"/>
        </w:rPr>
      </w:pPr>
      <w:r>
        <w:rPr>
          <w:rStyle w:val="c41"/>
          <w:color w:val="000000"/>
        </w:rPr>
        <w:t>    транспортир).</w:t>
      </w:r>
    </w:p>
    <w:p w:rsidR="000B5465" w:rsidRDefault="000B5465" w:rsidP="000B5465">
      <w:pPr>
        <w:pStyle w:val="c73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rStyle w:val="c41"/>
          <w:color w:val="000000"/>
        </w:rPr>
        <w:t xml:space="preserve">В результате изучения геометрии   </w:t>
      </w:r>
      <w:proofErr w:type="gramStart"/>
      <w:r>
        <w:rPr>
          <w:rStyle w:val="c41"/>
          <w:color w:val="000000"/>
        </w:rPr>
        <w:t>обучающийся</w:t>
      </w:r>
      <w:proofErr w:type="gramEnd"/>
      <w:r>
        <w:rPr>
          <w:rStyle w:val="c41"/>
          <w:color w:val="000000"/>
        </w:rPr>
        <w:t> </w:t>
      </w:r>
      <w:r>
        <w:rPr>
          <w:rStyle w:val="c11"/>
          <w:rFonts w:eastAsiaTheme="majorEastAsia"/>
          <w:b/>
          <w:bCs/>
          <w:color w:val="000000"/>
        </w:rPr>
        <w:t>научится: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11"/>
          <w:rFonts w:eastAsiaTheme="majorEastAsia"/>
          <w:b/>
          <w:bCs/>
          <w:color w:val="000000"/>
        </w:rPr>
        <w:t>Наглядная геометрия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1) распознавать на чертежах, рисунках, моделях и в окружающем мире плоские и пространственные геометрические фигуры;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2) распознавать развёртки куба, прямоугольного параллелепипеда;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3) определять по линейным размерам развёртки фигуры линейные размеры самой фигуры и наоборот;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4) вычислять объём прямоугольного параллелепипеда.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proofErr w:type="gramStart"/>
      <w:r>
        <w:rPr>
          <w:rStyle w:val="c34"/>
          <w:color w:val="000000"/>
        </w:rPr>
        <w:t>Обучающийся</w:t>
      </w:r>
      <w:proofErr w:type="gramEnd"/>
      <w:r>
        <w:rPr>
          <w:rStyle w:val="c11"/>
          <w:rFonts w:eastAsiaTheme="majorEastAsia"/>
          <w:b/>
          <w:bCs/>
          <w:color w:val="000000"/>
        </w:rPr>
        <w:t> </w:t>
      </w:r>
      <w:r>
        <w:rPr>
          <w:rStyle w:val="c11"/>
          <w:rFonts w:eastAsiaTheme="majorEastAsia"/>
          <w:b/>
          <w:bCs/>
          <w:i/>
          <w:iCs/>
          <w:color w:val="000000"/>
        </w:rPr>
        <w:t>получит возможность: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5) </w:t>
      </w:r>
      <w:r>
        <w:rPr>
          <w:rStyle w:val="c13"/>
          <w:i/>
          <w:iCs/>
          <w:color w:val="000000"/>
        </w:rPr>
        <w:t>вычислять объёмы пространственных геометрических фигур, составленных из прямоугольных параллелепипедов;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6) </w:t>
      </w:r>
      <w:r>
        <w:rPr>
          <w:rStyle w:val="c13"/>
          <w:i/>
          <w:iCs/>
          <w:color w:val="000000"/>
        </w:rPr>
        <w:t>углубить и развить представления о пространственных геометрических фигурах;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7) </w:t>
      </w:r>
      <w:r>
        <w:rPr>
          <w:rStyle w:val="c13"/>
          <w:i/>
          <w:iCs/>
          <w:color w:val="000000"/>
        </w:rPr>
        <w:t>применять понятие развёртки для выполнения практических расчётов.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11"/>
          <w:rFonts w:eastAsiaTheme="majorEastAsia"/>
          <w:b/>
          <w:bCs/>
          <w:color w:val="000000"/>
        </w:rPr>
        <w:lastRenderedPageBreak/>
        <w:t>Геометрические фигуры</w:t>
      </w:r>
    </w:p>
    <w:p w:rsidR="000B5465" w:rsidRPr="00750346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b/>
          <w:color w:val="000000"/>
        </w:rPr>
      </w:pPr>
      <w:r w:rsidRPr="00750346">
        <w:rPr>
          <w:rStyle w:val="c34"/>
          <w:b/>
          <w:color w:val="000000"/>
        </w:rPr>
        <w:t>Обучающийся научится: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1) пользоваться языком геометрии для описания предметов окружающего мира и их взаимного расположения;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2) распознавать и изображать на чертежах и рисунках геометрические фигуры и их конфигурации;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3) 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4) оперировать с начальными понятиями тригонометрии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и выполнять элементарные операции над функциями углов;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5) 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6) решать несложные задачи на построение, применяя основные алгоритмы построения с помощью циркуля и линейки;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7) решать простейшие планиметрические задачи в пространстве.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proofErr w:type="gramStart"/>
      <w:r>
        <w:rPr>
          <w:rStyle w:val="c34"/>
          <w:color w:val="000000"/>
        </w:rPr>
        <w:t>Обучающийся</w:t>
      </w:r>
      <w:proofErr w:type="gramEnd"/>
      <w:r>
        <w:rPr>
          <w:rStyle w:val="c11"/>
          <w:rFonts w:eastAsiaTheme="majorEastAsia"/>
          <w:b/>
          <w:bCs/>
          <w:i/>
          <w:iCs/>
          <w:color w:val="000000"/>
        </w:rPr>
        <w:t> получит возможность: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8) </w:t>
      </w:r>
      <w:r>
        <w:rPr>
          <w:rStyle w:val="c13"/>
          <w:i/>
          <w:iCs/>
          <w:color w:val="000000"/>
        </w:rPr>
        <w:t>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9) </w:t>
      </w:r>
      <w:r>
        <w:rPr>
          <w:rStyle w:val="c13"/>
          <w:i/>
          <w:iCs/>
          <w:color w:val="000000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10) </w:t>
      </w:r>
      <w:r>
        <w:rPr>
          <w:rStyle w:val="c13"/>
          <w:i/>
          <w:iCs/>
          <w:color w:val="000000"/>
        </w:rPr>
        <w:t>овладеть традиционной схемой решения задач на построение с помощью циркуля и линейки: анализ, построение, доказательство и исследование;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11) </w:t>
      </w:r>
      <w:r>
        <w:rPr>
          <w:rStyle w:val="c13"/>
          <w:i/>
          <w:iCs/>
          <w:color w:val="000000"/>
        </w:rPr>
        <w:t>научиться решать задачи на построение методом геометрического места точек и методом подобия;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12) </w:t>
      </w:r>
      <w:r>
        <w:rPr>
          <w:rStyle w:val="c13"/>
          <w:i/>
          <w:iCs/>
          <w:color w:val="000000"/>
        </w:rPr>
        <w:t>приобрести опыт исследования свой</w:t>
      </w:r>
      <w:proofErr w:type="gramStart"/>
      <w:r>
        <w:rPr>
          <w:rStyle w:val="c13"/>
          <w:i/>
          <w:iCs/>
          <w:color w:val="000000"/>
        </w:rPr>
        <w:t>ств пл</w:t>
      </w:r>
      <w:proofErr w:type="gramEnd"/>
      <w:r>
        <w:rPr>
          <w:rStyle w:val="c13"/>
          <w:i/>
          <w:iCs/>
          <w:color w:val="000000"/>
        </w:rPr>
        <w:t>аниметрических фигур с помощью компьютерных программ.</w:t>
      </w:r>
    </w:p>
    <w:p w:rsidR="000B5465" w:rsidRDefault="000B5465" w:rsidP="000B5465">
      <w:pPr>
        <w:pStyle w:val="c99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>
        <w:rPr>
          <w:rStyle w:val="c11"/>
          <w:rFonts w:eastAsiaTheme="majorEastAsia"/>
          <w:b/>
          <w:bCs/>
          <w:color w:val="000000"/>
        </w:rPr>
        <w:t>Измерение геометрических величин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Обучающийся</w:t>
      </w:r>
      <w:r>
        <w:rPr>
          <w:rStyle w:val="c11"/>
          <w:rFonts w:eastAsiaTheme="majorEastAsia"/>
          <w:b/>
          <w:bCs/>
          <w:color w:val="000000"/>
        </w:rPr>
        <w:t> </w:t>
      </w:r>
      <w:r>
        <w:rPr>
          <w:rStyle w:val="c34"/>
          <w:color w:val="000000"/>
        </w:rPr>
        <w:t>научится: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1) 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2) 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3) вычислять площади треугольников, прямоугольников, параллелограммов, трапеций, кругов и секторов;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4) вычислять длину окружности, длину дуги окружности;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5) решать задачи на доказательство с использованием формул длины окружности и длины дуги окружности, формул площадей фигур;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6) 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proofErr w:type="gramStart"/>
      <w:r>
        <w:rPr>
          <w:rStyle w:val="c34"/>
          <w:color w:val="000000"/>
        </w:rPr>
        <w:t>Обучающийся</w:t>
      </w:r>
      <w:proofErr w:type="gramEnd"/>
      <w:r>
        <w:rPr>
          <w:rStyle w:val="c11"/>
          <w:rFonts w:eastAsiaTheme="majorEastAsia"/>
          <w:b/>
          <w:bCs/>
          <w:color w:val="000000"/>
        </w:rPr>
        <w:t> </w:t>
      </w:r>
      <w:r>
        <w:rPr>
          <w:rStyle w:val="c11"/>
          <w:rFonts w:eastAsiaTheme="majorEastAsia"/>
          <w:b/>
          <w:bCs/>
          <w:i/>
          <w:iCs/>
          <w:color w:val="000000"/>
        </w:rPr>
        <w:t>получит возможность: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7) </w:t>
      </w:r>
      <w:r>
        <w:rPr>
          <w:rStyle w:val="c13"/>
          <w:i/>
          <w:iCs/>
          <w:color w:val="000000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8) </w:t>
      </w:r>
      <w:r>
        <w:rPr>
          <w:rStyle w:val="c13"/>
          <w:i/>
          <w:iCs/>
          <w:color w:val="000000"/>
        </w:rPr>
        <w:t xml:space="preserve">вычислять площади многоугольников, используя отношения равновеликости и </w:t>
      </w:r>
      <w:proofErr w:type="spellStart"/>
      <w:r>
        <w:rPr>
          <w:rStyle w:val="c13"/>
          <w:i/>
          <w:iCs/>
          <w:color w:val="000000"/>
        </w:rPr>
        <w:t>равносоставленности</w:t>
      </w:r>
      <w:proofErr w:type="spellEnd"/>
      <w:r>
        <w:rPr>
          <w:rStyle w:val="c13"/>
          <w:i/>
          <w:iCs/>
          <w:color w:val="000000"/>
        </w:rPr>
        <w:t>;</w:t>
      </w:r>
    </w:p>
    <w:p w:rsidR="000B5465" w:rsidRDefault="000B5465" w:rsidP="000B5465">
      <w:pPr>
        <w:pStyle w:val="c3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34"/>
          <w:color w:val="000000"/>
        </w:rPr>
        <w:t>9) </w:t>
      </w:r>
      <w:r>
        <w:rPr>
          <w:rStyle w:val="c13"/>
          <w:i/>
          <w:iCs/>
          <w:color w:val="000000"/>
        </w:rPr>
        <w:t>приобрести опыт применения алгебраического и тригонометрического аппарата и идей движения при решении задач на вычисление площадей многоугольников.</w:t>
      </w:r>
    </w:p>
    <w:p w:rsidR="000B5465" w:rsidRDefault="000B5465" w:rsidP="000B5465">
      <w:pPr>
        <w:autoSpaceDE w:val="0"/>
        <w:autoSpaceDN w:val="0"/>
        <w:adjustRightInd w:val="0"/>
        <w:rPr>
          <w:rStyle w:val="FontStyle395"/>
          <w:rFonts w:ascii="Times New Roman" w:eastAsiaTheme="majorEastAsia" w:hAnsi="Times New Roman" w:cs="Times New Roman"/>
          <w:sz w:val="24"/>
          <w:szCs w:val="24"/>
          <w:lang w:val="tt-RU"/>
        </w:rPr>
      </w:pPr>
      <w:r>
        <w:rPr>
          <w:rFonts w:eastAsia="Calibri"/>
          <w:b/>
          <w:color w:val="000000"/>
          <w:lang w:val="tt-RU" w:eastAsia="ru-RU"/>
        </w:rPr>
        <w:t xml:space="preserve">            </w:t>
      </w:r>
    </w:p>
    <w:p w:rsidR="000B5465" w:rsidRDefault="000B5465" w:rsidP="000B5465">
      <w:pPr>
        <w:pStyle w:val="Style261"/>
        <w:widowControl/>
        <w:ind w:left="1142"/>
        <w:jc w:val="center"/>
        <w:rPr>
          <w:rStyle w:val="FontStyle395"/>
          <w:rFonts w:ascii="Times New Roman" w:eastAsiaTheme="majorEastAsia" w:hAnsi="Times New Roman" w:cs="Times New Roman"/>
          <w:lang w:val="tt-RU"/>
        </w:rPr>
      </w:pPr>
    </w:p>
    <w:p w:rsidR="000B5465" w:rsidRDefault="000B5465" w:rsidP="000B5465">
      <w:pPr>
        <w:pStyle w:val="Style261"/>
        <w:widowControl/>
        <w:ind w:left="1142"/>
        <w:jc w:val="center"/>
        <w:rPr>
          <w:rStyle w:val="FontStyle395"/>
          <w:rFonts w:ascii="Times New Roman" w:eastAsiaTheme="majorEastAsia" w:hAnsi="Times New Roman" w:cs="Times New Roman"/>
          <w:lang w:val="tt-RU"/>
        </w:rPr>
      </w:pPr>
      <w:r>
        <w:rPr>
          <w:rStyle w:val="FontStyle395"/>
          <w:rFonts w:ascii="Times New Roman" w:eastAsiaTheme="majorEastAsia" w:hAnsi="Times New Roman" w:cs="Times New Roman"/>
        </w:rPr>
        <w:t xml:space="preserve">СОДЕРЖАНИЕ УЧЕБНОГО ПРЕДМЕТА </w:t>
      </w:r>
    </w:p>
    <w:p w:rsidR="000B5465" w:rsidRDefault="000B5465" w:rsidP="000B5465">
      <w:pPr>
        <w:pStyle w:val="Style261"/>
        <w:widowControl/>
        <w:ind w:left="1142"/>
        <w:jc w:val="center"/>
        <w:rPr>
          <w:rStyle w:val="FontStyle395"/>
          <w:rFonts w:ascii="Times New Roman" w:eastAsiaTheme="majorEastAsia" w:hAnsi="Times New Roman" w:cs="Times New Roman"/>
          <w:lang w:val="tt-RU"/>
        </w:rPr>
      </w:pPr>
    </w:p>
    <w:p w:rsidR="000B5465" w:rsidRDefault="000B5465" w:rsidP="000B5465">
      <w:pPr>
        <w:autoSpaceDE w:val="0"/>
        <w:autoSpaceDN w:val="0"/>
        <w:adjustRightInd w:val="0"/>
        <w:ind w:right="-1"/>
        <w:jc w:val="both"/>
        <w:rPr>
          <w:rFonts w:eastAsia="Calibri"/>
          <w:lang w:eastAsia="ru-RU"/>
        </w:rPr>
      </w:pPr>
      <w:r>
        <w:rPr>
          <w:rFonts w:eastAsia="Calibri"/>
          <w:b/>
          <w:bCs/>
          <w:lang w:eastAsia="ru-RU"/>
        </w:rPr>
        <w:t>Четырехугольники</w:t>
      </w:r>
      <w:r>
        <w:rPr>
          <w:rFonts w:eastAsia="Calibri"/>
          <w:b/>
          <w:bCs/>
          <w:lang w:val="tt-RU" w:eastAsia="ru-RU"/>
        </w:rPr>
        <w:t xml:space="preserve"> </w:t>
      </w:r>
    </w:p>
    <w:p w:rsidR="000B5465" w:rsidRDefault="000B5465" w:rsidP="000B5465">
      <w:pPr>
        <w:autoSpaceDE w:val="0"/>
        <w:autoSpaceDN w:val="0"/>
        <w:adjustRightInd w:val="0"/>
        <w:ind w:right="-1"/>
        <w:jc w:val="both"/>
        <w:rPr>
          <w:rFonts w:eastAsia="Newton-Regular"/>
          <w:lang w:eastAsia="ru-RU"/>
        </w:rPr>
      </w:pPr>
      <w:r>
        <w:rPr>
          <w:rFonts w:eastAsia="Calibri"/>
          <w:b/>
          <w:bCs/>
          <w:lang w:val="tt-RU" w:eastAsia="ru-RU"/>
        </w:rPr>
        <w:t xml:space="preserve"> </w:t>
      </w:r>
      <w:r>
        <w:rPr>
          <w:rFonts w:eastAsia="Newton-Regular"/>
          <w:lang w:eastAsia="ru-RU"/>
        </w:rPr>
        <w:t>Многоугольник, выпуклый многоугольник, четырехугольник. Сумма углов выпуклого многоугольника. Вписанные и описанные многоугольники. Правильные многоугольники. 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 Осевая и центральна симметрия.</w:t>
      </w:r>
    </w:p>
    <w:p w:rsidR="000B5465" w:rsidRDefault="000B5465" w:rsidP="000B5465">
      <w:pPr>
        <w:autoSpaceDE w:val="0"/>
        <w:autoSpaceDN w:val="0"/>
        <w:adjustRightInd w:val="0"/>
        <w:ind w:right="-1"/>
        <w:jc w:val="both"/>
        <w:rPr>
          <w:rFonts w:eastAsia="Newton-Regular"/>
          <w:lang w:eastAsia="ru-RU"/>
        </w:rPr>
      </w:pPr>
    </w:p>
    <w:p w:rsidR="000B5465" w:rsidRDefault="000B5465" w:rsidP="000B5465">
      <w:pPr>
        <w:autoSpaceDE w:val="0"/>
        <w:autoSpaceDN w:val="0"/>
        <w:adjustRightInd w:val="0"/>
        <w:ind w:right="-1"/>
        <w:jc w:val="both"/>
        <w:rPr>
          <w:rFonts w:eastAsia="Newton-Regular"/>
          <w:b/>
          <w:lang w:val="tt-RU" w:eastAsia="ru-RU"/>
        </w:rPr>
      </w:pPr>
      <w:r>
        <w:rPr>
          <w:rFonts w:eastAsia="Calibri"/>
          <w:b/>
          <w:bCs/>
          <w:lang w:eastAsia="ru-RU"/>
        </w:rPr>
        <w:t>Площадь</w:t>
      </w:r>
    </w:p>
    <w:p w:rsidR="000B5465" w:rsidRDefault="000B5465" w:rsidP="000B5465">
      <w:pPr>
        <w:autoSpaceDE w:val="0"/>
        <w:autoSpaceDN w:val="0"/>
        <w:adjustRightInd w:val="0"/>
        <w:ind w:right="-1"/>
        <w:jc w:val="both"/>
        <w:rPr>
          <w:rFonts w:eastAsia="Newton-Regular"/>
          <w:lang w:eastAsia="ru-RU"/>
        </w:rPr>
      </w:pPr>
      <w:r>
        <w:rPr>
          <w:rFonts w:eastAsia="Newton-Regular"/>
          <w:lang w:eastAsia="ru-RU"/>
        </w:rPr>
        <w:t xml:space="preserve"> Понятие площади многоугольника. Площади прямоугольника, параллелограмма, треугольника, трапеции. Теорема Пифагора.</w:t>
      </w:r>
    </w:p>
    <w:p w:rsidR="000B5465" w:rsidRDefault="000B5465" w:rsidP="000B5465">
      <w:pPr>
        <w:autoSpaceDE w:val="0"/>
        <w:autoSpaceDN w:val="0"/>
        <w:adjustRightInd w:val="0"/>
        <w:ind w:right="-1"/>
        <w:jc w:val="both"/>
        <w:rPr>
          <w:rFonts w:eastAsia="Newton-Regular"/>
          <w:lang w:eastAsia="ru-RU"/>
        </w:rPr>
      </w:pPr>
    </w:p>
    <w:p w:rsidR="000B5465" w:rsidRDefault="000B5465" w:rsidP="000B5465">
      <w:pPr>
        <w:autoSpaceDE w:val="0"/>
        <w:autoSpaceDN w:val="0"/>
        <w:adjustRightInd w:val="0"/>
        <w:ind w:right="-1"/>
        <w:jc w:val="both"/>
        <w:rPr>
          <w:rFonts w:eastAsia="Calibri"/>
          <w:b/>
          <w:bCs/>
          <w:lang w:val="tt-RU" w:eastAsia="ru-RU"/>
        </w:rPr>
      </w:pPr>
      <w:r>
        <w:rPr>
          <w:rFonts w:eastAsia="Calibri"/>
          <w:b/>
          <w:bCs/>
          <w:lang w:eastAsia="ru-RU"/>
        </w:rPr>
        <w:t>Подобные треугольники</w:t>
      </w:r>
      <w:r>
        <w:rPr>
          <w:rFonts w:eastAsia="Calibri"/>
          <w:b/>
          <w:bCs/>
          <w:lang w:val="tt-RU" w:eastAsia="ru-RU"/>
        </w:rPr>
        <w:t xml:space="preserve"> </w:t>
      </w:r>
    </w:p>
    <w:p w:rsidR="000B5465" w:rsidRDefault="000B5465" w:rsidP="000B5465">
      <w:pPr>
        <w:autoSpaceDE w:val="0"/>
        <w:autoSpaceDN w:val="0"/>
        <w:adjustRightInd w:val="0"/>
        <w:ind w:right="-1"/>
        <w:jc w:val="both"/>
        <w:rPr>
          <w:rFonts w:eastAsia="Newton-Regular"/>
          <w:lang w:eastAsia="ru-RU"/>
        </w:rPr>
      </w:pPr>
      <w:r>
        <w:rPr>
          <w:rFonts w:eastAsia="Newton-Regular"/>
          <w:lang w:eastAsia="ru-RU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</w:r>
    </w:p>
    <w:p w:rsidR="000B5465" w:rsidRDefault="000B5465" w:rsidP="000B5465">
      <w:pPr>
        <w:autoSpaceDE w:val="0"/>
        <w:autoSpaceDN w:val="0"/>
        <w:adjustRightInd w:val="0"/>
        <w:ind w:right="-1"/>
        <w:jc w:val="both"/>
        <w:rPr>
          <w:rFonts w:eastAsia="Newton-Regular"/>
          <w:lang w:eastAsia="ru-RU"/>
        </w:rPr>
      </w:pPr>
    </w:p>
    <w:p w:rsidR="000B5465" w:rsidRDefault="000B5465" w:rsidP="000B5465">
      <w:pPr>
        <w:autoSpaceDE w:val="0"/>
        <w:autoSpaceDN w:val="0"/>
        <w:adjustRightInd w:val="0"/>
        <w:ind w:right="-1"/>
        <w:jc w:val="both"/>
        <w:rPr>
          <w:rFonts w:eastAsia="Calibri"/>
          <w:b/>
          <w:bCs/>
          <w:lang w:val="tt-RU" w:eastAsia="ru-RU"/>
        </w:rPr>
      </w:pPr>
      <w:r>
        <w:rPr>
          <w:rFonts w:eastAsia="Calibri"/>
          <w:b/>
          <w:bCs/>
          <w:lang w:eastAsia="ru-RU"/>
        </w:rPr>
        <w:t>Окружность</w:t>
      </w:r>
      <w:r>
        <w:rPr>
          <w:rFonts w:eastAsia="Calibri"/>
          <w:b/>
          <w:bCs/>
          <w:lang w:val="tt-RU" w:eastAsia="ru-RU"/>
        </w:rPr>
        <w:t xml:space="preserve"> </w:t>
      </w:r>
    </w:p>
    <w:p w:rsidR="000B5465" w:rsidRDefault="000B5465" w:rsidP="000B5465">
      <w:pPr>
        <w:autoSpaceDE w:val="0"/>
        <w:autoSpaceDN w:val="0"/>
        <w:adjustRightInd w:val="0"/>
        <w:ind w:right="-1"/>
        <w:jc w:val="both"/>
        <w:rPr>
          <w:rFonts w:eastAsia="Newton-Regular"/>
          <w:lang w:eastAsia="ru-RU"/>
        </w:rPr>
      </w:pPr>
      <w:r>
        <w:rPr>
          <w:rFonts w:eastAsia="Newton-Regular"/>
          <w:lang w:eastAsia="ru-RU"/>
        </w:rPr>
        <w:t>Взаимное расположение прямой и окружности. Касательная к окружности, ее свойство и признак. Центральный, вписанный углы; величина вписанного угла; двух окружностей; равенство касательных, проведенных из одной точки. Метрические соотношения в окружности: свойства секущих, касательных, хорд. Окружность, вписанная в треугольник, и окружность, описанная около треугольника. Вписанные и описанные четырехугольники. Вписанные и описанные окружности правильного многоугольника.</w:t>
      </w:r>
    </w:p>
    <w:p w:rsidR="000B5465" w:rsidRDefault="000B5465" w:rsidP="000B5465">
      <w:pPr>
        <w:autoSpaceDE w:val="0"/>
        <w:autoSpaceDN w:val="0"/>
        <w:adjustRightInd w:val="0"/>
        <w:ind w:right="-1"/>
        <w:jc w:val="both"/>
        <w:rPr>
          <w:rFonts w:eastAsia="Newton-Regular"/>
          <w:lang w:val="tt-RU" w:eastAsia="ru-RU"/>
        </w:rPr>
      </w:pPr>
    </w:p>
    <w:p w:rsidR="000B5465" w:rsidRDefault="000B5465" w:rsidP="000B5465">
      <w:pPr>
        <w:spacing w:line="360" w:lineRule="auto"/>
        <w:jc w:val="both"/>
        <w:outlineLvl w:val="2"/>
        <w:rPr>
          <w:b/>
          <w:bCs/>
          <w:lang w:eastAsia="ru-RU"/>
        </w:rPr>
      </w:pPr>
      <w:bookmarkStart w:id="0" w:name="_Toc284663429"/>
      <w:bookmarkStart w:id="1" w:name="_Toc284662802"/>
      <w:bookmarkStart w:id="2" w:name="_Toc405513924"/>
      <w:r>
        <w:rPr>
          <w:b/>
          <w:bCs/>
          <w:lang w:eastAsia="ru-RU"/>
        </w:rPr>
        <w:t>История математики</w:t>
      </w:r>
      <w:bookmarkEnd w:id="0"/>
      <w:bookmarkEnd w:id="1"/>
      <w:bookmarkEnd w:id="2"/>
    </w:p>
    <w:p w:rsidR="000B5465" w:rsidRDefault="000B5465" w:rsidP="000B5465">
      <w:pPr>
        <w:spacing w:line="360" w:lineRule="auto"/>
        <w:jc w:val="both"/>
        <w:rPr>
          <w:rFonts w:eastAsia="Calibri"/>
          <w:i/>
          <w:lang w:eastAsia="en-US"/>
        </w:rPr>
      </w:pPr>
      <w:r>
        <w:rPr>
          <w:rFonts w:eastAsia="Calibri"/>
          <w:i/>
        </w:rPr>
        <w:t>Выдающиеся математики и их вклад в развитие науки.</w:t>
      </w:r>
    </w:p>
    <w:p w:rsidR="000B5465" w:rsidRDefault="000B5465" w:rsidP="000B5465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Бесконечность множества простых чисел.  Рациональные числа. Потребность в иррациональных числах. П. Ферма, Ф. Виет</w:t>
      </w:r>
      <w:proofErr w:type="gramStart"/>
      <w:r>
        <w:rPr>
          <w:rFonts w:eastAsia="Calibri"/>
          <w:i/>
        </w:rPr>
        <w:t xml:space="preserve"> .</w:t>
      </w:r>
      <w:proofErr w:type="gramEnd"/>
      <w:r>
        <w:rPr>
          <w:rFonts w:eastAsia="Calibri"/>
          <w:i/>
        </w:rPr>
        <w:t xml:space="preserve">Пифагор и его школа. Фалес. Роль российских ученых в развитии математики: Л. Эйлер </w:t>
      </w:r>
    </w:p>
    <w:p w:rsidR="000B5465" w:rsidRDefault="000B5465" w:rsidP="000B5465">
      <w:pPr>
        <w:autoSpaceDE w:val="0"/>
        <w:autoSpaceDN w:val="0"/>
        <w:adjustRightInd w:val="0"/>
        <w:ind w:right="-1"/>
        <w:jc w:val="both"/>
        <w:rPr>
          <w:rFonts w:eastAsia="Newton-Regular"/>
          <w:b/>
          <w:lang w:val="tt-RU" w:eastAsia="ru-RU"/>
        </w:rPr>
      </w:pPr>
      <w:r>
        <w:rPr>
          <w:rFonts w:eastAsia="Newton-Regular"/>
          <w:b/>
          <w:lang w:val="tt-RU" w:eastAsia="ru-RU"/>
        </w:rPr>
        <w:t xml:space="preserve">Повторение </w:t>
      </w:r>
    </w:p>
    <w:p w:rsidR="000B5465" w:rsidRDefault="000B5465" w:rsidP="000B5465">
      <w:pPr>
        <w:autoSpaceDE w:val="0"/>
        <w:autoSpaceDN w:val="0"/>
        <w:adjustRightInd w:val="0"/>
        <w:jc w:val="center"/>
        <w:rPr>
          <w:rFonts w:eastAsia="Batang"/>
          <w:b/>
          <w:sz w:val="28"/>
          <w:szCs w:val="28"/>
          <w:lang w:val="tt-RU" w:eastAsia="ru-RU"/>
        </w:rPr>
      </w:pPr>
    </w:p>
    <w:p w:rsidR="00FF52FE" w:rsidRDefault="00FF52FE" w:rsidP="00FF52FE">
      <w:pPr>
        <w:pStyle w:val="ac"/>
        <w:shd w:val="clear" w:color="auto" w:fill="FFFFFF"/>
        <w:autoSpaceDE w:val="0"/>
        <w:autoSpaceDN w:val="0"/>
        <w:adjustRightInd w:val="0"/>
        <w:ind w:left="1077"/>
        <w:jc w:val="center"/>
        <w:rPr>
          <w:b/>
          <w:color w:val="000000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7"/>
        <w:gridCol w:w="2161"/>
        <w:gridCol w:w="10052"/>
      </w:tblGrid>
      <w:tr w:rsidR="00750346" w:rsidRPr="004F44F8" w:rsidTr="00FF52FE">
        <w:tc>
          <w:tcPr>
            <w:tcW w:w="1067" w:type="dxa"/>
          </w:tcPr>
          <w:p w:rsidR="00750346" w:rsidRPr="004F44F8" w:rsidRDefault="00750346" w:rsidP="00FF52FE">
            <w:pPr>
              <w:pStyle w:val="ac"/>
              <w:ind w:left="0"/>
              <w:jc w:val="center"/>
              <w:rPr>
                <w:b/>
                <w:color w:val="000000"/>
              </w:rPr>
            </w:pPr>
            <w:r w:rsidRPr="004F44F8">
              <w:rPr>
                <w:b/>
                <w:color w:val="000000"/>
                <w:szCs w:val="22"/>
              </w:rPr>
              <w:t>№</w:t>
            </w:r>
          </w:p>
        </w:tc>
        <w:tc>
          <w:tcPr>
            <w:tcW w:w="2161" w:type="dxa"/>
          </w:tcPr>
          <w:p w:rsidR="00750346" w:rsidRPr="004F44F8" w:rsidRDefault="00750346" w:rsidP="00FF52FE">
            <w:pPr>
              <w:pStyle w:val="ac"/>
              <w:ind w:left="0"/>
              <w:jc w:val="center"/>
              <w:rPr>
                <w:b/>
                <w:color w:val="000000"/>
              </w:rPr>
            </w:pPr>
            <w:r w:rsidRPr="004F44F8">
              <w:rPr>
                <w:szCs w:val="22"/>
              </w:rPr>
              <w:t>Разделы программы</w:t>
            </w:r>
          </w:p>
        </w:tc>
        <w:tc>
          <w:tcPr>
            <w:tcW w:w="10052" w:type="dxa"/>
          </w:tcPr>
          <w:p w:rsidR="00750346" w:rsidRPr="007C5F67" w:rsidRDefault="00750346" w:rsidP="00FF52FE">
            <w:pPr>
              <w:jc w:val="center"/>
            </w:pPr>
            <w:r w:rsidRPr="007C5F67">
              <w:t>Основное содержание по темам</w:t>
            </w:r>
          </w:p>
        </w:tc>
      </w:tr>
      <w:tr w:rsidR="00750346" w:rsidRPr="004F44F8" w:rsidTr="00FF52FE">
        <w:tc>
          <w:tcPr>
            <w:tcW w:w="1067" w:type="dxa"/>
          </w:tcPr>
          <w:p w:rsidR="00750346" w:rsidRPr="004F44F8" w:rsidRDefault="00750346" w:rsidP="00FF52FE">
            <w:pPr>
              <w:pStyle w:val="ac"/>
              <w:ind w:left="0"/>
              <w:jc w:val="center"/>
              <w:rPr>
                <w:b/>
                <w:color w:val="000000"/>
              </w:rPr>
            </w:pPr>
            <w:r w:rsidRPr="004F44F8">
              <w:rPr>
                <w:b/>
                <w:color w:val="000000"/>
                <w:szCs w:val="22"/>
              </w:rPr>
              <w:t>1</w:t>
            </w:r>
          </w:p>
        </w:tc>
        <w:tc>
          <w:tcPr>
            <w:tcW w:w="2161" w:type="dxa"/>
          </w:tcPr>
          <w:p w:rsidR="00750346" w:rsidRPr="004F44F8" w:rsidRDefault="00750346" w:rsidP="00FF52FE">
            <w:pPr>
              <w:keepNext/>
            </w:pPr>
            <w:r w:rsidRPr="004F44F8">
              <w:rPr>
                <w:bCs/>
                <w:szCs w:val="22"/>
              </w:rPr>
              <w:t>Повторение курса геометрии 7 класса</w:t>
            </w:r>
          </w:p>
        </w:tc>
        <w:tc>
          <w:tcPr>
            <w:tcW w:w="10052" w:type="dxa"/>
          </w:tcPr>
          <w:p w:rsidR="00750346" w:rsidRPr="004F44F8" w:rsidRDefault="00750346" w:rsidP="00FF52FE">
            <w:pPr>
              <w:keepNext/>
            </w:pPr>
            <w:r w:rsidRPr="004F44F8">
              <w:rPr>
                <w:color w:val="000000"/>
                <w:szCs w:val="22"/>
              </w:rPr>
              <w:t>Начальные геометрические сведения. Треугольники.  Параллельные прямые. Соотношения между сторонами и углами треугольника</w:t>
            </w:r>
          </w:p>
        </w:tc>
      </w:tr>
      <w:tr w:rsidR="00750346" w:rsidRPr="004F44F8" w:rsidTr="00FF52FE">
        <w:tc>
          <w:tcPr>
            <w:tcW w:w="1067" w:type="dxa"/>
          </w:tcPr>
          <w:p w:rsidR="00750346" w:rsidRPr="004F44F8" w:rsidRDefault="00750346" w:rsidP="00FF52FE">
            <w:pPr>
              <w:pStyle w:val="ac"/>
              <w:ind w:left="0"/>
              <w:jc w:val="center"/>
              <w:rPr>
                <w:b/>
                <w:color w:val="000000"/>
              </w:rPr>
            </w:pPr>
            <w:r w:rsidRPr="004F44F8">
              <w:rPr>
                <w:b/>
                <w:color w:val="000000"/>
                <w:szCs w:val="22"/>
              </w:rPr>
              <w:t>2</w:t>
            </w:r>
          </w:p>
        </w:tc>
        <w:tc>
          <w:tcPr>
            <w:tcW w:w="2161" w:type="dxa"/>
          </w:tcPr>
          <w:p w:rsidR="00750346" w:rsidRPr="004F44F8" w:rsidRDefault="00750346" w:rsidP="00FF52FE">
            <w:pPr>
              <w:keepNext/>
            </w:pPr>
            <w:r w:rsidRPr="004F44F8">
              <w:rPr>
                <w:bCs/>
                <w:szCs w:val="22"/>
              </w:rPr>
              <w:t>Четырехугольники</w:t>
            </w:r>
          </w:p>
        </w:tc>
        <w:tc>
          <w:tcPr>
            <w:tcW w:w="10052" w:type="dxa"/>
          </w:tcPr>
          <w:p w:rsidR="00750346" w:rsidRPr="004F44F8" w:rsidRDefault="00750346" w:rsidP="00FF52FE">
            <w:pPr>
              <w:keepNext/>
            </w:pPr>
            <w:r w:rsidRPr="004F44F8">
              <w:rPr>
                <w:iCs/>
                <w:szCs w:val="22"/>
              </w:rPr>
              <w:t xml:space="preserve">Многоугольник, его элементы и его свойства. </w:t>
            </w:r>
            <w:r w:rsidRPr="004F44F8">
              <w:rPr>
                <w:szCs w:val="22"/>
              </w:rPr>
              <w:t xml:space="preserve"> Периметр многоугольника. </w:t>
            </w:r>
            <w:r w:rsidRPr="004F44F8">
              <w:rPr>
                <w:iCs/>
                <w:szCs w:val="22"/>
              </w:rPr>
              <w:t xml:space="preserve">Выпуклые и невыпуклые многоугольники. Распознавание некоторых многоугольников. Сумма углов </w:t>
            </w:r>
            <w:r w:rsidRPr="004F44F8">
              <w:rPr>
                <w:iCs/>
                <w:szCs w:val="22"/>
              </w:rPr>
              <w:lastRenderedPageBreak/>
              <w:t>выпуклого многоугольника</w:t>
            </w:r>
            <w:r w:rsidRPr="004F44F8">
              <w:rPr>
                <w:szCs w:val="22"/>
              </w:rPr>
              <w:t xml:space="preserve">. Четырехугольник. Параллелограмм. Свойства и признаки параллелограмма. Трапеция, средняя линия трапеции, равнобедренная трапеция. Теорема Фалеса. Деление отрезка в данном отношении. Прямоугольник. Свойства  признаки прямоугольника. Ромб и квадрат. Свойства и признаки ромба, квадрата. Осевая симметрия геометрических фигур. Центральная симметрия геометрических фигур. Геометрия и искусство. Геометрические закономерности окружающего мира. </w:t>
            </w:r>
            <w:r w:rsidRPr="004F44F8">
              <w:rPr>
                <w:i/>
                <w:szCs w:val="22"/>
              </w:rPr>
              <w:t>Золотое сечение</w:t>
            </w:r>
            <w:r w:rsidRPr="004F44F8">
              <w:rPr>
                <w:szCs w:val="22"/>
              </w:rPr>
              <w:t>.</w:t>
            </w:r>
          </w:p>
        </w:tc>
      </w:tr>
      <w:tr w:rsidR="00750346" w:rsidRPr="004F44F8" w:rsidTr="00FF52FE">
        <w:tc>
          <w:tcPr>
            <w:tcW w:w="1067" w:type="dxa"/>
          </w:tcPr>
          <w:p w:rsidR="00750346" w:rsidRPr="004F44F8" w:rsidRDefault="00750346" w:rsidP="00FF52FE">
            <w:pPr>
              <w:pStyle w:val="ac"/>
              <w:ind w:left="0"/>
              <w:jc w:val="center"/>
              <w:rPr>
                <w:b/>
                <w:color w:val="000000"/>
              </w:rPr>
            </w:pPr>
            <w:r w:rsidRPr="004F44F8">
              <w:rPr>
                <w:b/>
                <w:color w:val="000000"/>
                <w:szCs w:val="22"/>
              </w:rPr>
              <w:lastRenderedPageBreak/>
              <w:t>3</w:t>
            </w:r>
          </w:p>
        </w:tc>
        <w:tc>
          <w:tcPr>
            <w:tcW w:w="2161" w:type="dxa"/>
          </w:tcPr>
          <w:p w:rsidR="00750346" w:rsidRPr="004F44F8" w:rsidRDefault="00750346" w:rsidP="00FF52FE">
            <w:pPr>
              <w:keepNext/>
            </w:pPr>
            <w:r w:rsidRPr="004F44F8">
              <w:rPr>
                <w:bCs/>
                <w:szCs w:val="22"/>
              </w:rPr>
              <w:t xml:space="preserve">Площадь  </w:t>
            </w:r>
          </w:p>
        </w:tc>
        <w:tc>
          <w:tcPr>
            <w:tcW w:w="10052" w:type="dxa"/>
          </w:tcPr>
          <w:p w:rsidR="00750346" w:rsidRPr="004F44F8" w:rsidRDefault="00750346" w:rsidP="00FF52FE">
            <w:pPr>
              <w:keepNext/>
            </w:pPr>
            <w:r w:rsidRPr="004F44F8">
              <w:rPr>
                <w:iCs/>
                <w:szCs w:val="22"/>
              </w:rPr>
              <w:t>Понятие площади плоской фигуры и ее свойства. Измерение площадей. Единицы измерения площади. Измерение и вычисление площадей. Формулы площади треугольника, параллелограмма и его частных видов, трапеции.</w:t>
            </w:r>
            <w:r w:rsidRPr="004F44F8">
              <w:rPr>
                <w:szCs w:val="22"/>
              </w:rPr>
              <w:t xml:space="preserve"> Архимед. Теорема Пифагора.</w:t>
            </w:r>
            <w:r w:rsidRPr="004F44F8">
              <w:rPr>
                <w:iCs/>
                <w:szCs w:val="22"/>
              </w:rPr>
              <w:t xml:space="preserve"> </w:t>
            </w:r>
            <w:r w:rsidRPr="004F44F8">
              <w:rPr>
                <w:i/>
                <w:iCs/>
                <w:szCs w:val="22"/>
              </w:rPr>
              <w:t>Пифагор и его школа.</w:t>
            </w:r>
          </w:p>
        </w:tc>
      </w:tr>
      <w:tr w:rsidR="00750346" w:rsidRPr="004F44F8" w:rsidTr="00FF52FE">
        <w:tc>
          <w:tcPr>
            <w:tcW w:w="1067" w:type="dxa"/>
          </w:tcPr>
          <w:p w:rsidR="00750346" w:rsidRPr="004F44F8" w:rsidRDefault="00750346" w:rsidP="00FF52FE">
            <w:pPr>
              <w:pStyle w:val="ac"/>
              <w:ind w:left="0"/>
              <w:jc w:val="center"/>
              <w:rPr>
                <w:b/>
                <w:color w:val="000000"/>
              </w:rPr>
            </w:pPr>
            <w:r w:rsidRPr="004F44F8">
              <w:rPr>
                <w:b/>
                <w:color w:val="000000"/>
                <w:szCs w:val="22"/>
              </w:rPr>
              <w:t>4</w:t>
            </w:r>
          </w:p>
        </w:tc>
        <w:tc>
          <w:tcPr>
            <w:tcW w:w="2161" w:type="dxa"/>
          </w:tcPr>
          <w:p w:rsidR="00750346" w:rsidRPr="004F44F8" w:rsidRDefault="00750346" w:rsidP="00FF52FE">
            <w:pPr>
              <w:keepNext/>
            </w:pPr>
            <w:r w:rsidRPr="004F44F8">
              <w:rPr>
                <w:bCs/>
                <w:szCs w:val="22"/>
              </w:rPr>
              <w:t>Подобные треугольники</w:t>
            </w:r>
          </w:p>
        </w:tc>
        <w:tc>
          <w:tcPr>
            <w:tcW w:w="10052" w:type="dxa"/>
          </w:tcPr>
          <w:p w:rsidR="00750346" w:rsidRPr="004F44F8" w:rsidRDefault="00750346" w:rsidP="00FF52FE">
            <w:pPr>
              <w:keepNext/>
            </w:pPr>
            <w:r w:rsidRPr="004F44F8">
              <w:rPr>
                <w:szCs w:val="22"/>
              </w:rPr>
              <w:t>Пропорциональные отрезки, подобие фигур. Подобные треугольники. Признаки подобия. Средняя линия треугольника. Пропорциональные отрезки в прямоугольном треугольнике.</w:t>
            </w:r>
            <w:r w:rsidRPr="004F44F8">
              <w:rPr>
                <w:iCs/>
                <w:szCs w:val="22"/>
              </w:rPr>
              <w:t xml:space="preserve"> Понятие преобразования. Представление о </w:t>
            </w:r>
            <w:proofErr w:type="spellStart"/>
            <w:r w:rsidRPr="004F44F8">
              <w:rPr>
                <w:iCs/>
                <w:szCs w:val="22"/>
              </w:rPr>
              <w:t>метапредметном</w:t>
            </w:r>
            <w:proofErr w:type="spellEnd"/>
            <w:r w:rsidRPr="004F44F8">
              <w:rPr>
                <w:iCs/>
                <w:szCs w:val="22"/>
              </w:rPr>
              <w:t xml:space="preserve">  понятии «преобразование».  Подобие. Тригонометрические функции острого угла в прямоугольном треугольнике. Вычисление элементов треугольников с использованием тригонометрических соотношений.</w:t>
            </w:r>
          </w:p>
        </w:tc>
      </w:tr>
      <w:tr w:rsidR="00750346" w:rsidRPr="004F44F8" w:rsidTr="00FF52FE">
        <w:tc>
          <w:tcPr>
            <w:tcW w:w="1067" w:type="dxa"/>
          </w:tcPr>
          <w:p w:rsidR="00750346" w:rsidRPr="004F44F8" w:rsidRDefault="00750346" w:rsidP="00FF52FE">
            <w:pPr>
              <w:pStyle w:val="ac"/>
              <w:ind w:left="0"/>
              <w:jc w:val="center"/>
              <w:rPr>
                <w:b/>
                <w:color w:val="000000"/>
              </w:rPr>
            </w:pPr>
            <w:r w:rsidRPr="004F44F8">
              <w:rPr>
                <w:b/>
                <w:color w:val="000000"/>
                <w:szCs w:val="22"/>
              </w:rPr>
              <w:t>5</w:t>
            </w:r>
          </w:p>
        </w:tc>
        <w:tc>
          <w:tcPr>
            <w:tcW w:w="2161" w:type="dxa"/>
          </w:tcPr>
          <w:p w:rsidR="00750346" w:rsidRPr="004F44F8" w:rsidRDefault="00750346" w:rsidP="00FF52FE">
            <w:pPr>
              <w:keepNext/>
              <w:rPr>
                <w:bCs/>
              </w:rPr>
            </w:pPr>
            <w:r w:rsidRPr="004F44F8">
              <w:rPr>
                <w:bCs/>
                <w:szCs w:val="22"/>
              </w:rPr>
              <w:t>Окружность</w:t>
            </w:r>
          </w:p>
        </w:tc>
        <w:tc>
          <w:tcPr>
            <w:tcW w:w="10052" w:type="dxa"/>
          </w:tcPr>
          <w:p w:rsidR="00750346" w:rsidRPr="004F44F8" w:rsidRDefault="00750346" w:rsidP="00FF52FE">
            <w:pPr>
              <w:keepNext/>
            </w:pPr>
            <w:r w:rsidRPr="004F44F8">
              <w:rPr>
                <w:szCs w:val="22"/>
              </w:rPr>
              <w:t>Взаимное расположение прямой и окружности, двух окружностей. Касательная и секущая к окружности, их свойства. Центральные и вписанные углы. Серединный перпендикуляр к отрезку. Вписанные и описанные окружности для треугольников, четырехугольников.</w:t>
            </w:r>
          </w:p>
        </w:tc>
      </w:tr>
      <w:tr w:rsidR="00750346" w:rsidRPr="004F44F8" w:rsidTr="00FF52FE">
        <w:tc>
          <w:tcPr>
            <w:tcW w:w="1067" w:type="dxa"/>
          </w:tcPr>
          <w:p w:rsidR="00750346" w:rsidRPr="004F44F8" w:rsidRDefault="00750346" w:rsidP="00FF52FE">
            <w:pPr>
              <w:pStyle w:val="ac"/>
              <w:ind w:left="0"/>
              <w:jc w:val="center"/>
              <w:rPr>
                <w:b/>
                <w:color w:val="000000"/>
              </w:rPr>
            </w:pPr>
            <w:r w:rsidRPr="004F44F8">
              <w:rPr>
                <w:b/>
                <w:color w:val="000000"/>
                <w:szCs w:val="22"/>
              </w:rPr>
              <w:t>6</w:t>
            </w:r>
          </w:p>
        </w:tc>
        <w:tc>
          <w:tcPr>
            <w:tcW w:w="2161" w:type="dxa"/>
          </w:tcPr>
          <w:p w:rsidR="00750346" w:rsidRPr="004F44F8" w:rsidRDefault="00750346" w:rsidP="00FF52FE">
            <w:pPr>
              <w:keepNext/>
            </w:pPr>
            <w:r w:rsidRPr="004F44F8">
              <w:rPr>
                <w:szCs w:val="22"/>
              </w:rPr>
              <w:t xml:space="preserve">Повторение. </w:t>
            </w:r>
          </w:p>
        </w:tc>
        <w:tc>
          <w:tcPr>
            <w:tcW w:w="10052" w:type="dxa"/>
          </w:tcPr>
          <w:p w:rsidR="00750346" w:rsidRPr="004F44F8" w:rsidRDefault="00750346" w:rsidP="00FF52FE">
            <w:pPr>
              <w:keepNext/>
            </w:pPr>
            <w:r w:rsidRPr="004F44F8">
              <w:rPr>
                <w:szCs w:val="22"/>
              </w:rPr>
              <w:t>Четырехугольники. Площадь. Подобные треугольники. Окружность.</w:t>
            </w:r>
          </w:p>
        </w:tc>
      </w:tr>
    </w:tbl>
    <w:p w:rsidR="003D04DF" w:rsidRPr="002C5FDF" w:rsidRDefault="003D04DF" w:rsidP="00FF52F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</w:p>
    <w:p w:rsidR="00417AA0" w:rsidRDefault="00750346" w:rsidP="006B6F06">
      <w:pPr>
        <w:widowControl w:val="0"/>
        <w:autoSpaceDE w:val="0"/>
        <w:autoSpaceDN w:val="0"/>
        <w:adjustRightInd w:val="0"/>
        <w:spacing w:line="360" w:lineRule="auto"/>
        <w:ind w:left="2520"/>
        <w:rPr>
          <w:b/>
          <w:color w:val="000000"/>
        </w:rPr>
      </w:pPr>
      <w:r>
        <w:rPr>
          <w:b/>
          <w:color w:val="000000"/>
        </w:rPr>
        <w:t xml:space="preserve">                                        Учебно-тематический план</w:t>
      </w:r>
    </w:p>
    <w:p w:rsidR="00750346" w:rsidRDefault="00750346" w:rsidP="006B6F06">
      <w:pPr>
        <w:widowControl w:val="0"/>
        <w:autoSpaceDE w:val="0"/>
        <w:autoSpaceDN w:val="0"/>
        <w:adjustRightInd w:val="0"/>
        <w:spacing w:line="360" w:lineRule="auto"/>
        <w:ind w:left="2520"/>
        <w:rPr>
          <w:b/>
          <w:color w:val="000000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7"/>
        <w:gridCol w:w="6685"/>
        <w:gridCol w:w="5528"/>
      </w:tblGrid>
      <w:tr w:rsidR="00750346" w:rsidRPr="007C5F67" w:rsidTr="00750346">
        <w:tc>
          <w:tcPr>
            <w:tcW w:w="1067" w:type="dxa"/>
          </w:tcPr>
          <w:p w:rsidR="00750346" w:rsidRPr="004F44F8" w:rsidRDefault="00750346" w:rsidP="00070478">
            <w:pPr>
              <w:pStyle w:val="ac"/>
              <w:ind w:left="0"/>
              <w:jc w:val="center"/>
              <w:rPr>
                <w:b/>
                <w:color w:val="000000"/>
              </w:rPr>
            </w:pPr>
            <w:r w:rsidRPr="004F44F8">
              <w:rPr>
                <w:b/>
                <w:color w:val="000000"/>
                <w:szCs w:val="22"/>
              </w:rPr>
              <w:t>№</w:t>
            </w:r>
          </w:p>
        </w:tc>
        <w:tc>
          <w:tcPr>
            <w:tcW w:w="6685" w:type="dxa"/>
          </w:tcPr>
          <w:p w:rsidR="00750346" w:rsidRPr="00750346" w:rsidRDefault="00750346" w:rsidP="00070478">
            <w:pPr>
              <w:pStyle w:val="ac"/>
              <w:ind w:left="0"/>
              <w:jc w:val="center"/>
              <w:rPr>
                <w:b/>
                <w:color w:val="000000"/>
              </w:rPr>
            </w:pPr>
            <w:r w:rsidRPr="00750346">
              <w:rPr>
                <w:b/>
                <w:szCs w:val="22"/>
              </w:rPr>
              <w:t>Разделы программы</w:t>
            </w:r>
          </w:p>
        </w:tc>
        <w:tc>
          <w:tcPr>
            <w:tcW w:w="5528" w:type="dxa"/>
          </w:tcPr>
          <w:p w:rsidR="00750346" w:rsidRPr="007C5F67" w:rsidRDefault="00750346" w:rsidP="00070478">
            <w:pPr>
              <w:jc w:val="center"/>
            </w:pPr>
            <w:r w:rsidRPr="00611D0B">
              <w:rPr>
                <w:b/>
                <w:bCs/>
              </w:rPr>
              <w:t>Количество часов</w:t>
            </w:r>
          </w:p>
        </w:tc>
      </w:tr>
      <w:tr w:rsidR="00750346" w:rsidRPr="004F44F8" w:rsidTr="00750346">
        <w:tc>
          <w:tcPr>
            <w:tcW w:w="1067" w:type="dxa"/>
          </w:tcPr>
          <w:p w:rsidR="00750346" w:rsidRPr="004F44F8" w:rsidRDefault="00750346" w:rsidP="00070478">
            <w:pPr>
              <w:pStyle w:val="ac"/>
              <w:ind w:left="0"/>
              <w:jc w:val="center"/>
              <w:rPr>
                <w:b/>
                <w:color w:val="000000"/>
              </w:rPr>
            </w:pPr>
            <w:r w:rsidRPr="004F44F8">
              <w:rPr>
                <w:b/>
                <w:color w:val="000000"/>
                <w:szCs w:val="22"/>
              </w:rPr>
              <w:t>1</w:t>
            </w:r>
          </w:p>
        </w:tc>
        <w:tc>
          <w:tcPr>
            <w:tcW w:w="6685" w:type="dxa"/>
          </w:tcPr>
          <w:p w:rsidR="00750346" w:rsidRPr="004F44F8" w:rsidRDefault="00750346" w:rsidP="00070478">
            <w:pPr>
              <w:keepNext/>
            </w:pPr>
            <w:r w:rsidRPr="004F44F8">
              <w:rPr>
                <w:bCs/>
                <w:szCs w:val="22"/>
              </w:rPr>
              <w:t>Повторение курса геометрии 7 класса</w:t>
            </w:r>
          </w:p>
        </w:tc>
        <w:tc>
          <w:tcPr>
            <w:tcW w:w="5528" w:type="dxa"/>
          </w:tcPr>
          <w:p w:rsidR="00750346" w:rsidRPr="004F44F8" w:rsidRDefault="00750346" w:rsidP="00070478">
            <w:pPr>
              <w:keepNext/>
            </w:pPr>
            <w:r>
              <w:t>1</w:t>
            </w:r>
          </w:p>
        </w:tc>
      </w:tr>
      <w:tr w:rsidR="00750346" w:rsidRPr="004F44F8" w:rsidTr="00750346">
        <w:tc>
          <w:tcPr>
            <w:tcW w:w="1067" w:type="dxa"/>
          </w:tcPr>
          <w:p w:rsidR="00750346" w:rsidRPr="004F44F8" w:rsidRDefault="00750346" w:rsidP="00070478">
            <w:pPr>
              <w:pStyle w:val="ac"/>
              <w:ind w:left="0"/>
              <w:jc w:val="center"/>
              <w:rPr>
                <w:b/>
                <w:color w:val="000000"/>
              </w:rPr>
            </w:pPr>
            <w:r w:rsidRPr="004F44F8">
              <w:rPr>
                <w:b/>
                <w:color w:val="000000"/>
                <w:szCs w:val="22"/>
              </w:rPr>
              <w:t>2</w:t>
            </w:r>
          </w:p>
        </w:tc>
        <w:tc>
          <w:tcPr>
            <w:tcW w:w="6685" w:type="dxa"/>
          </w:tcPr>
          <w:p w:rsidR="00750346" w:rsidRPr="004F44F8" w:rsidRDefault="00750346" w:rsidP="00070478">
            <w:pPr>
              <w:keepNext/>
            </w:pPr>
            <w:r w:rsidRPr="004F44F8">
              <w:rPr>
                <w:bCs/>
                <w:szCs w:val="22"/>
              </w:rPr>
              <w:t>Четырехугольники</w:t>
            </w:r>
          </w:p>
        </w:tc>
        <w:tc>
          <w:tcPr>
            <w:tcW w:w="5528" w:type="dxa"/>
          </w:tcPr>
          <w:p w:rsidR="00750346" w:rsidRPr="004F44F8" w:rsidRDefault="00750346" w:rsidP="00070478">
            <w:pPr>
              <w:keepNext/>
            </w:pPr>
            <w:r>
              <w:t>14</w:t>
            </w:r>
          </w:p>
        </w:tc>
      </w:tr>
      <w:tr w:rsidR="00750346" w:rsidRPr="004F44F8" w:rsidTr="00750346">
        <w:tc>
          <w:tcPr>
            <w:tcW w:w="1067" w:type="dxa"/>
          </w:tcPr>
          <w:p w:rsidR="00750346" w:rsidRPr="004F44F8" w:rsidRDefault="00750346" w:rsidP="00070478">
            <w:pPr>
              <w:pStyle w:val="ac"/>
              <w:ind w:left="0"/>
              <w:jc w:val="center"/>
              <w:rPr>
                <w:b/>
                <w:color w:val="000000"/>
              </w:rPr>
            </w:pPr>
            <w:r w:rsidRPr="004F44F8">
              <w:rPr>
                <w:b/>
                <w:color w:val="000000"/>
                <w:szCs w:val="22"/>
              </w:rPr>
              <w:t>3</w:t>
            </w:r>
          </w:p>
        </w:tc>
        <w:tc>
          <w:tcPr>
            <w:tcW w:w="6685" w:type="dxa"/>
          </w:tcPr>
          <w:p w:rsidR="00750346" w:rsidRPr="004F44F8" w:rsidRDefault="00750346" w:rsidP="00070478">
            <w:pPr>
              <w:keepNext/>
            </w:pPr>
            <w:r w:rsidRPr="004F44F8">
              <w:rPr>
                <w:bCs/>
                <w:szCs w:val="22"/>
              </w:rPr>
              <w:t xml:space="preserve">Площадь  </w:t>
            </w:r>
          </w:p>
        </w:tc>
        <w:tc>
          <w:tcPr>
            <w:tcW w:w="5528" w:type="dxa"/>
          </w:tcPr>
          <w:p w:rsidR="00750346" w:rsidRPr="004F44F8" w:rsidRDefault="00750346" w:rsidP="00070478">
            <w:pPr>
              <w:keepNext/>
            </w:pPr>
            <w:r>
              <w:t>14</w:t>
            </w:r>
          </w:p>
        </w:tc>
      </w:tr>
      <w:tr w:rsidR="00750346" w:rsidRPr="004F44F8" w:rsidTr="00750346">
        <w:tc>
          <w:tcPr>
            <w:tcW w:w="1067" w:type="dxa"/>
          </w:tcPr>
          <w:p w:rsidR="00750346" w:rsidRPr="004F44F8" w:rsidRDefault="00750346" w:rsidP="00070478">
            <w:pPr>
              <w:pStyle w:val="ac"/>
              <w:ind w:left="0"/>
              <w:jc w:val="center"/>
              <w:rPr>
                <w:b/>
                <w:color w:val="000000"/>
              </w:rPr>
            </w:pPr>
            <w:r w:rsidRPr="004F44F8">
              <w:rPr>
                <w:b/>
                <w:color w:val="000000"/>
                <w:szCs w:val="22"/>
              </w:rPr>
              <w:t>4</w:t>
            </w:r>
          </w:p>
        </w:tc>
        <w:tc>
          <w:tcPr>
            <w:tcW w:w="6685" w:type="dxa"/>
          </w:tcPr>
          <w:p w:rsidR="00750346" w:rsidRPr="004F44F8" w:rsidRDefault="00750346" w:rsidP="00070478">
            <w:pPr>
              <w:keepNext/>
            </w:pPr>
            <w:r w:rsidRPr="004F44F8">
              <w:rPr>
                <w:bCs/>
                <w:szCs w:val="22"/>
              </w:rPr>
              <w:t>Подобные треугольники</w:t>
            </w:r>
          </w:p>
        </w:tc>
        <w:tc>
          <w:tcPr>
            <w:tcW w:w="5528" w:type="dxa"/>
          </w:tcPr>
          <w:p w:rsidR="00750346" w:rsidRPr="004F44F8" w:rsidRDefault="00750346" w:rsidP="00070478">
            <w:pPr>
              <w:keepNext/>
            </w:pPr>
            <w:r>
              <w:t>19</w:t>
            </w:r>
          </w:p>
        </w:tc>
      </w:tr>
      <w:tr w:rsidR="00750346" w:rsidRPr="004F44F8" w:rsidTr="00750346">
        <w:tc>
          <w:tcPr>
            <w:tcW w:w="1067" w:type="dxa"/>
          </w:tcPr>
          <w:p w:rsidR="00750346" w:rsidRPr="004F44F8" w:rsidRDefault="00750346" w:rsidP="00070478">
            <w:pPr>
              <w:pStyle w:val="ac"/>
              <w:ind w:left="0"/>
              <w:jc w:val="center"/>
              <w:rPr>
                <w:b/>
                <w:color w:val="000000"/>
              </w:rPr>
            </w:pPr>
            <w:r w:rsidRPr="004F44F8">
              <w:rPr>
                <w:b/>
                <w:color w:val="000000"/>
                <w:szCs w:val="22"/>
              </w:rPr>
              <w:t>5</w:t>
            </w:r>
          </w:p>
        </w:tc>
        <w:tc>
          <w:tcPr>
            <w:tcW w:w="6685" w:type="dxa"/>
          </w:tcPr>
          <w:p w:rsidR="00750346" w:rsidRPr="004F44F8" w:rsidRDefault="00750346" w:rsidP="00070478">
            <w:pPr>
              <w:keepNext/>
              <w:rPr>
                <w:bCs/>
              </w:rPr>
            </w:pPr>
            <w:r w:rsidRPr="004F44F8">
              <w:rPr>
                <w:bCs/>
                <w:szCs w:val="22"/>
              </w:rPr>
              <w:t>Окружность</w:t>
            </w:r>
          </w:p>
        </w:tc>
        <w:tc>
          <w:tcPr>
            <w:tcW w:w="5528" w:type="dxa"/>
          </w:tcPr>
          <w:p w:rsidR="00750346" w:rsidRPr="004F44F8" w:rsidRDefault="00750346" w:rsidP="00070478">
            <w:pPr>
              <w:keepNext/>
            </w:pPr>
            <w:r>
              <w:t>17</w:t>
            </w:r>
          </w:p>
        </w:tc>
      </w:tr>
      <w:tr w:rsidR="00750346" w:rsidRPr="004F44F8" w:rsidTr="00750346">
        <w:tc>
          <w:tcPr>
            <w:tcW w:w="1067" w:type="dxa"/>
          </w:tcPr>
          <w:p w:rsidR="00750346" w:rsidRPr="004F44F8" w:rsidRDefault="00750346" w:rsidP="00070478">
            <w:pPr>
              <w:pStyle w:val="ac"/>
              <w:ind w:left="0"/>
              <w:jc w:val="center"/>
              <w:rPr>
                <w:b/>
                <w:color w:val="000000"/>
              </w:rPr>
            </w:pPr>
            <w:r w:rsidRPr="004F44F8">
              <w:rPr>
                <w:b/>
                <w:color w:val="000000"/>
                <w:szCs w:val="22"/>
              </w:rPr>
              <w:t>6</w:t>
            </w:r>
          </w:p>
        </w:tc>
        <w:tc>
          <w:tcPr>
            <w:tcW w:w="6685" w:type="dxa"/>
          </w:tcPr>
          <w:p w:rsidR="00750346" w:rsidRPr="004F44F8" w:rsidRDefault="00750346" w:rsidP="00070478">
            <w:pPr>
              <w:keepNext/>
            </w:pPr>
            <w:r w:rsidRPr="004F44F8">
              <w:rPr>
                <w:szCs w:val="22"/>
              </w:rPr>
              <w:t xml:space="preserve">Повторение. </w:t>
            </w:r>
          </w:p>
        </w:tc>
        <w:tc>
          <w:tcPr>
            <w:tcW w:w="5528" w:type="dxa"/>
          </w:tcPr>
          <w:p w:rsidR="00750346" w:rsidRPr="004F44F8" w:rsidRDefault="00750346" w:rsidP="00070478">
            <w:pPr>
              <w:keepNext/>
            </w:pPr>
            <w:r>
              <w:t>5</w:t>
            </w:r>
          </w:p>
        </w:tc>
      </w:tr>
      <w:tr w:rsidR="00750346" w:rsidRPr="004F44F8" w:rsidTr="00750346">
        <w:tc>
          <w:tcPr>
            <w:tcW w:w="1067" w:type="dxa"/>
          </w:tcPr>
          <w:p w:rsidR="00750346" w:rsidRPr="004F44F8" w:rsidRDefault="00750346" w:rsidP="00070478">
            <w:pPr>
              <w:pStyle w:val="ac"/>
              <w:ind w:left="0"/>
              <w:jc w:val="center"/>
              <w:rPr>
                <w:b/>
                <w:color w:val="000000"/>
              </w:rPr>
            </w:pPr>
          </w:p>
        </w:tc>
        <w:tc>
          <w:tcPr>
            <w:tcW w:w="6685" w:type="dxa"/>
          </w:tcPr>
          <w:p w:rsidR="00750346" w:rsidRPr="004F44F8" w:rsidRDefault="00750346" w:rsidP="00750346">
            <w:pPr>
              <w:pStyle w:val="ac"/>
              <w:ind w:left="0"/>
              <w:rPr>
                <w:b/>
                <w:color w:val="000000"/>
              </w:rPr>
            </w:pPr>
            <w:r w:rsidRPr="004F44F8">
              <w:rPr>
                <w:b/>
                <w:color w:val="000000"/>
                <w:szCs w:val="22"/>
              </w:rPr>
              <w:t xml:space="preserve">Итого </w:t>
            </w:r>
          </w:p>
        </w:tc>
        <w:tc>
          <w:tcPr>
            <w:tcW w:w="5528" w:type="dxa"/>
          </w:tcPr>
          <w:p w:rsidR="00750346" w:rsidRPr="004F44F8" w:rsidRDefault="00750346" w:rsidP="00750346">
            <w:pPr>
              <w:pStyle w:val="ac"/>
              <w:ind w:left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70</w:t>
            </w:r>
          </w:p>
        </w:tc>
      </w:tr>
    </w:tbl>
    <w:p w:rsidR="00750346" w:rsidRDefault="00750346" w:rsidP="006B6F06">
      <w:pPr>
        <w:widowControl w:val="0"/>
        <w:autoSpaceDE w:val="0"/>
        <w:autoSpaceDN w:val="0"/>
        <w:adjustRightInd w:val="0"/>
        <w:spacing w:line="360" w:lineRule="auto"/>
        <w:ind w:left="2520"/>
        <w:rPr>
          <w:b/>
          <w:color w:val="000000"/>
        </w:rPr>
      </w:pPr>
    </w:p>
    <w:p w:rsidR="00750346" w:rsidRDefault="00750346" w:rsidP="006B6F06">
      <w:pPr>
        <w:widowControl w:val="0"/>
        <w:autoSpaceDE w:val="0"/>
        <w:autoSpaceDN w:val="0"/>
        <w:adjustRightInd w:val="0"/>
        <w:spacing w:line="360" w:lineRule="auto"/>
        <w:ind w:left="2520"/>
        <w:rPr>
          <w:b/>
          <w:color w:val="000000"/>
        </w:rPr>
      </w:pPr>
    </w:p>
    <w:p w:rsidR="00750346" w:rsidRDefault="00750346" w:rsidP="006B6F06">
      <w:pPr>
        <w:widowControl w:val="0"/>
        <w:autoSpaceDE w:val="0"/>
        <w:autoSpaceDN w:val="0"/>
        <w:adjustRightInd w:val="0"/>
        <w:spacing w:line="360" w:lineRule="auto"/>
        <w:ind w:left="2520"/>
        <w:rPr>
          <w:b/>
          <w:color w:val="000000"/>
        </w:rPr>
      </w:pPr>
    </w:p>
    <w:p w:rsidR="00750346" w:rsidRDefault="00750346" w:rsidP="006B6F06">
      <w:pPr>
        <w:widowControl w:val="0"/>
        <w:autoSpaceDE w:val="0"/>
        <w:autoSpaceDN w:val="0"/>
        <w:adjustRightInd w:val="0"/>
        <w:spacing w:line="360" w:lineRule="auto"/>
        <w:ind w:left="2520"/>
        <w:rPr>
          <w:b/>
          <w:color w:val="000000"/>
        </w:rPr>
      </w:pPr>
    </w:p>
    <w:p w:rsidR="00750346" w:rsidRPr="006B6F06" w:rsidRDefault="00750346" w:rsidP="006B6F06">
      <w:pPr>
        <w:widowControl w:val="0"/>
        <w:autoSpaceDE w:val="0"/>
        <w:autoSpaceDN w:val="0"/>
        <w:adjustRightInd w:val="0"/>
        <w:spacing w:line="360" w:lineRule="auto"/>
        <w:ind w:left="2520"/>
        <w:rPr>
          <w:b/>
          <w:bCs/>
        </w:rPr>
      </w:pPr>
    </w:p>
    <w:p w:rsidR="00750346" w:rsidRDefault="00750346" w:rsidP="00750346">
      <w:pPr>
        <w:jc w:val="center"/>
        <w:rPr>
          <w:b/>
        </w:rPr>
      </w:pPr>
      <w:r w:rsidRPr="006B283F">
        <w:rPr>
          <w:b/>
        </w:rPr>
        <w:t>Календарно-тематическое планирование</w:t>
      </w:r>
      <w:r w:rsidRPr="00BA15B9">
        <w:rPr>
          <w:b/>
        </w:rPr>
        <w:t xml:space="preserve"> </w:t>
      </w:r>
      <w:r>
        <w:rPr>
          <w:b/>
        </w:rPr>
        <w:t>по геометрии в 8</w:t>
      </w:r>
      <w:r w:rsidRPr="002C26D7">
        <w:rPr>
          <w:b/>
        </w:rPr>
        <w:t xml:space="preserve"> классе</w:t>
      </w:r>
    </w:p>
    <w:p w:rsidR="001B3D7A" w:rsidRPr="00BA15B9" w:rsidRDefault="001B3D7A" w:rsidP="00750346">
      <w:pPr>
        <w:jc w:val="center"/>
        <w:rPr>
          <w:b/>
        </w:rPr>
      </w:pPr>
    </w:p>
    <w:tbl>
      <w:tblPr>
        <w:tblStyle w:val="aff2"/>
        <w:tblW w:w="17056" w:type="dxa"/>
        <w:tblLayout w:type="fixed"/>
        <w:tblLook w:val="04A0"/>
      </w:tblPr>
      <w:tblGrid>
        <w:gridCol w:w="800"/>
        <w:gridCol w:w="11499"/>
        <w:gridCol w:w="986"/>
        <w:gridCol w:w="6"/>
        <w:gridCol w:w="1165"/>
        <w:gridCol w:w="1043"/>
        <w:gridCol w:w="1550"/>
        <w:gridCol w:w="7"/>
      </w:tblGrid>
      <w:tr w:rsidR="00750346" w:rsidRPr="002C26D7" w:rsidTr="001B3D7A">
        <w:trPr>
          <w:gridAfter w:val="2"/>
          <w:wAfter w:w="1557" w:type="dxa"/>
          <w:trHeight w:val="345"/>
        </w:trPr>
        <w:tc>
          <w:tcPr>
            <w:tcW w:w="800" w:type="dxa"/>
            <w:vMerge w:val="restart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  <w:r w:rsidRPr="002C26D7">
              <w:rPr>
                <w:rFonts w:cs="Times New Roman"/>
                <w:sz w:val="24"/>
                <w:szCs w:val="24"/>
              </w:rPr>
              <w:t>№ урока</w:t>
            </w:r>
          </w:p>
        </w:tc>
        <w:tc>
          <w:tcPr>
            <w:tcW w:w="11499" w:type="dxa"/>
            <w:vMerge w:val="restart"/>
          </w:tcPr>
          <w:p w:rsidR="00750346" w:rsidRPr="002C26D7" w:rsidRDefault="00750346" w:rsidP="0007047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C26D7">
              <w:rPr>
                <w:rFonts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gridSpan w:val="2"/>
            <w:vMerge w:val="restart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  <w:proofErr w:type="spellStart"/>
            <w:proofErr w:type="gramStart"/>
            <w:r w:rsidRPr="002C26D7">
              <w:rPr>
                <w:rFonts w:cs="Times New Roman"/>
                <w:sz w:val="24"/>
                <w:szCs w:val="24"/>
              </w:rPr>
              <w:t>К-во</w:t>
            </w:r>
            <w:proofErr w:type="spellEnd"/>
            <w:proofErr w:type="gramEnd"/>
            <w:r w:rsidRPr="002C26D7">
              <w:rPr>
                <w:rFonts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208" w:type="dxa"/>
            <w:gridSpan w:val="2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Д</w:t>
            </w:r>
            <w:r w:rsidRPr="002C26D7">
              <w:rPr>
                <w:rFonts w:cs="Times New Roman"/>
                <w:sz w:val="24"/>
                <w:szCs w:val="24"/>
              </w:rPr>
              <w:t>ата</w:t>
            </w:r>
          </w:p>
        </w:tc>
      </w:tr>
      <w:tr w:rsidR="00750346" w:rsidRPr="002C26D7" w:rsidTr="001B3D7A">
        <w:trPr>
          <w:gridAfter w:val="2"/>
          <w:wAfter w:w="1557" w:type="dxa"/>
          <w:trHeight w:val="210"/>
        </w:trPr>
        <w:tc>
          <w:tcPr>
            <w:tcW w:w="800" w:type="dxa"/>
            <w:vMerge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499" w:type="dxa"/>
            <w:vMerge/>
          </w:tcPr>
          <w:p w:rsidR="00750346" w:rsidRPr="002C26D7" w:rsidRDefault="00750346" w:rsidP="0007047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 плану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Фактич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750346" w:rsidRPr="002C26D7" w:rsidTr="001B3D7A">
        <w:trPr>
          <w:gridAfter w:val="2"/>
          <w:wAfter w:w="1557" w:type="dxa"/>
        </w:trPr>
        <w:tc>
          <w:tcPr>
            <w:tcW w:w="12299" w:type="dxa"/>
            <w:gridSpan w:val="2"/>
          </w:tcPr>
          <w:p w:rsidR="00750346" w:rsidRPr="00EE0B50" w:rsidRDefault="00750346" w:rsidP="0007047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ет</w:t>
            </w:r>
            <w:r>
              <w:rPr>
                <w:rFonts w:cs="Times New Roman"/>
                <w:color w:val="000000"/>
                <w:sz w:val="24"/>
                <w:szCs w:val="24"/>
              </w:rPr>
              <w:t>рии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7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клас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(1 ч)</w:t>
            </w:r>
          </w:p>
        </w:tc>
        <w:tc>
          <w:tcPr>
            <w:tcW w:w="992" w:type="dxa"/>
            <w:gridSpan w:val="2"/>
          </w:tcPr>
          <w:p w:rsidR="00750346" w:rsidRPr="00EE0B50" w:rsidRDefault="00750346" w:rsidP="00070478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65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1B3D7A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30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tabs>
                <w:tab w:val="left" w:pos="1548"/>
                <w:tab w:val="left" w:pos="3037"/>
              </w:tabs>
              <w:spacing w:before="1"/>
              <w:ind w:left="108" w:right="87"/>
              <w:jc w:val="both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рса</w:t>
            </w:r>
            <w:r>
              <w:rPr>
                <w:rFonts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ге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и 7</w:t>
            </w:r>
            <w:r>
              <w:rPr>
                <w:rFonts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z w:val="24"/>
                <w:szCs w:val="24"/>
              </w:rPr>
              <w:t>лас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cs="Times New Roman"/>
                <w:color w:val="000000"/>
                <w:sz w:val="24"/>
                <w:szCs w:val="24"/>
              </w:rPr>
              <w:t>/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Астрон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мия</w:t>
            </w:r>
            <w:r>
              <w:rPr>
                <w:rFonts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геоме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ри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Что</w:t>
            </w:r>
            <w:r>
              <w:rPr>
                <w:rFonts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как</w:t>
            </w:r>
            <w:r>
              <w:rPr>
                <w:rFonts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узна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Анаксагор</w:t>
            </w:r>
            <w:proofErr w:type="gramStart"/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Э</w:t>
            </w:r>
            <w:proofErr w:type="gramEnd"/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рато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ен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ab/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Аристарх</w:t>
            </w:r>
            <w:r>
              <w:rPr>
                <w:rFonts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размерах</w:t>
            </w:r>
            <w:r>
              <w:rPr>
                <w:rFonts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Луны,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Зем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лнца.</w:t>
            </w:r>
            <w:r>
              <w:rPr>
                <w:rFonts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Рас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то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ния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от</w:t>
            </w:r>
            <w:r>
              <w:rPr>
                <w:rFonts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ем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до</w:t>
            </w:r>
            <w:r>
              <w:rPr>
                <w:rFonts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Луны</w:t>
            </w:r>
            <w:r>
              <w:rPr>
                <w:rFonts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нца.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Измер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ние</w:t>
            </w:r>
            <w:r>
              <w:rPr>
                <w:rFonts w:cs="Times New Roman"/>
                <w:color w:val="000000"/>
                <w:spacing w:val="162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cs="Times New Roman"/>
                <w:i/>
                <w:iCs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яния</w:t>
            </w:r>
            <w:r>
              <w:rPr>
                <w:rFonts w:cs="Times New Roman"/>
                <w:color w:val="000000"/>
                <w:spacing w:val="162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от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Зем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Мар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а.</w:t>
            </w:r>
          </w:p>
        </w:tc>
        <w:tc>
          <w:tcPr>
            <w:tcW w:w="992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7" w:right="7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5" w:type="dxa"/>
          </w:tcPr>
          <w:p w:rsidR="00750346" w:rsidRDefault="00750346" w:rsidP="001B3D7A">
            <w:pPr>
              <w:widowControl w:val="0"/>
              <w:spacing w:before="1"/>
              <w:ind w:right="-2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2.09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15499" w:type="dxa"/>
            <w:gridSpan w:val="6"/>
          </w:tcPr>
          <w:p w:rsidR="00750346" w:rsidRPr="002C26D7" w:rsidRDefault="00750346" w:rsidP="001B3D7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ырёхугольн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cs="Times New Roman"/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1"/>
              <w:ind w:left="30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tabs>
                <w:tab w:val="left" w:pos="1431"/>
                <w:tab w:val="left" w:pos="2226"/>
                <w:tab w:val="left" w:pos="3034"/>
              </w:tabs>
              <w:spacing w:before="11"/>
              <w:ind w:left="108" w:right="47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Поня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cs="Times New Roman"/>
                <w:color w:val="000000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>мног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льн</w:t>
            </w:r>
            <w:r>
              <w:rPr>
                <w:rFonts w:cs="Times New Roman"/>
                <w:color w:val="000000"/>
                <w:sz w:val="24"/>
                <w:szCs w:val="24"/>
              </w:rPr>
              <w:t>ика, вы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клый мног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/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Прави</w:t>
            </w:r>
            <w:r>
              <w:rPr>
                <w:rFonts w:cs="Times New Roman"/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ые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огоугол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н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ки.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Четырё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ху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гол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ики.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Парал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елограмм</w:t>
            </w:r>
            <w:proofErr w:type="gramStart"/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ром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пр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моугол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ик,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квадрат,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трап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ци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cs="Times New Roman"/>
                <w:color w:val="000000"/>
                <w:spacing w:val="-5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вноб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дрен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ая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трап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ци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Times New Roman"/>
                <w:color w:val="000000"/>
                <w:spacing w:val="-45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ства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признаки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парал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елограм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а, ром</w:t>
            </w:r>
            <w:r>
              <w:rPr>
                <w:rFonts w:cs="Times New Roman"/>
                <w:i/>
                <w:iCs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пр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моугол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ика,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вадр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та.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1"/>
              <w:ind w:left="107" w:right="40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1B3D7A">
            <w:pPr>
              <w:widowControl w:val="0"/>
              <w:spacing w:before="11"/>
              <w:ind w:left="108" w:right="-2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3.09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30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tabs>
                <w:tab w:val="left" w:pos="1144"/>
                <w:tab w:val="left" w:pos="2055"/>
              </w:tabs>
              <w:spacing w:before="1"/>
              <w:ind w:left="108" w:right="5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глов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>вы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cs="Times New Roman"/>
                <w:color w:val="000000"/>
                <w:sz w:val="24"/>
                <w:szCs w:val="24"/>
              </w:rPr>
              <w:t>ого мног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79" w:firstLine="6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9.09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30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50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ллелог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z w:val="24"/>
                <w:szCs w:val="24"/>
              </w:rPr>
              <w:t>м. Сво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/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Парал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елограмм.</w:t>
            </w:r>
            <w:r>
              <w:rPr>
                <w:rFonts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вой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признаки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пара</w:t>
            </w:r>
            <w:r>
              <w:rPr>
                <w:rFonts w:cs="Times New Roman"/>
                <w:i/>
                <w:i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лелогр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мма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10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10.09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  <w:trHeight w:val="315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3"/>
              <w:ind w:left="30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3"/>
              <w:ind w:left="108" w:right="90"/>
              <w:jc w:val="both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cs="Times New Roman"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14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z w:val="24"/>
                <w:szCs w:val="24"/>
              </w:rPr>
              <w:t>араллелогр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cs="Times New Roman"/>
                <w:color w:val="000000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/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Парал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елограмм.</w:t>
            </w:r>
            <w:r>
              <w:rPr>
                <w:rFonts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вой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признаки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пара</w:t>
            </w:r>
            <w:r>
              <w:rPr>
                <w:rFonts w:cs="Times New Roman"/>
                <w:i/>
                <w:i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лелогр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мма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3" w:line="238" w:lineRule="auto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3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16.09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  <w:trHeight w:val="315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3"/>
              <w:ind w:left="30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tabs>
                <w:tab w:val="left" w:pos="1297"/>
                <w:tab w:val="left" w:pos="2141"/>
                <w:tab w:val="left" w:pos="2686"/>
              </w:tabs>
              <w:spacing w:before="3"/>
              <w:ind w:left="108" w:right="50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Решен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>задач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>по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 xml:space="preserve">теме 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cs="Times New Roman"/>
                <w:color w:val="000000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раллелог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/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Парал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елограмм.</w:t>
            </w:r>
            <w:r>
              <w:rPr>
                <w:rFonts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вой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признаки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пара</w:t>
            </w:r>
            <w:r>
              <w:rPr>
                <w:rFonts w:cs="Times New Roman"/>
                <w:i/>
                <w:i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лелогр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мма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3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3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17.09</w:t>
            </w:r>
          </w:p>
        </w:tc>
        <w:tc>
          <w:tcPr>
            <w:tcW w:w="1043" w:type="dxa"/>
          </w:tcPr>
          <w:p w:rsidR="00750346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  <w:trHeight w:val="330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30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50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Прям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к/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Прямоугольник.</w:t>
            </w:r>
            <w:r>
              <w:rPr>
                <w:rFonts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Свойст</w:t>
            </w:r>
            <w:r>
              <w:rPr>
                <w:rFonts w:cs="Times New Roman"/>
                <w:i/>
                <w:i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признаки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прямоугольника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23.09</w:t>
            </w:r>
          </w:p>
        </w:tc>
        <w:tc>
          <w:tcPr>
            <w:tcW w:w="1043" w:type="dxa"/>
          </w:tcPr>
          <w:p w:rsidR="00750346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  <w:trHeight w:val="318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30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tabs>
                <w:tab w:val="left" w:pos="946"/>
                <w:tab w:val="left" w:pos="1788"/>
                <w:tab w:val="left" w:pos="3035"/>
              </w:tabs>
              <w:spacing w:before="1"/>
              <w:ind w:left="108" w:right="-20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Ромб/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Ромб.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Свой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 признаки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ро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ба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24.09</w:t>
            </w:r>
          </w:p>
        </w:tc>
        <w:tc>
          <w:tcPr>
            <w:tcW w:w="1043" w:type="dxa"/>
          </w:tcPr>
          <w:p w:rsidR="00750346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  <w:trHeight w:val="267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30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51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Квадрат/</w:t>
            </w:r>
            <w:r>
              <w:rPr>
                <w:rFonts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адрат.</w:t>
            </w:r>
            <w:r>
              <w:rPr>
                <w:rFonts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Свой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признаки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вадрата.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10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30.09</w:t>
            </w:r>
          </w:p>
        </w:tc>
        <w:tc>
          <w:tcPr>
            <w:tcW w:w="1043" w:type="dxa"/>
          </w:tcPr>
          <w:p w:rsidR="00750346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  <w:trHeight w:val="270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79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Трапец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z w:val="24"/>
                <w:szCs w:val="24"/>
              </w:rPr>
              <w:t>авнобо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z w:val="24"/>
                <w:szCs w:val="24"/>
              </w:rPr>
              <w:t>ая, прям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гольная трапеции. Сред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яя лин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я трап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ции/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Четырё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ху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гол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ики.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рапеция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01.10</w:t>
            </w:r>
          </w:p>
        </w:tc>
        <w:tc>
          <w:tcPr>
            <w:tcW w:w="1043" w:type="dxa"/>
          </w:tcPr>
          <w:p w:rsidR="00750346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  <w:trHeight w:val="240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tabs>
                <w:tab w:val="left" w:pos="1297"/>
                <w:tab w:val="left" w:pos="2141"/>
                <w:tab w:val="left" w:pos="2686"/>
              </w:tabs>
              <w:spacing w:before="1"/>
              <w:ind w:left="108" w:right="47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Решен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>задач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>по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 xml:space="preserve">теме 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z w:val="24"/>
                <w:szCs w:val="24"/>
              </w:rPr>
              <w:t>ё</w:t>
            </w:r>
            <w:r>
              <w:rPr>
                <w:rFonts w:cs="Times New Roman"/>
                <w:color w:val="000000"/>
                <w:spacing w:val="4"/>
                <w:sz w:val="24"/>
                <w:szCs w:val="24"/>
              </w:rPr>
              <w:t>х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/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Четырё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ху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гол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ики.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Парал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елограмм,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ромб,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пр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моугол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ик,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cs="Times New Roman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квадрат,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трап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ци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cs="Times New Roman"/>
                <w:color w:val="000000"/>
                <w:spacing w:val="-5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вноб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дрен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ая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трап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ци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Times New Roman"/>
                <w:color w:val="000000"/>
                <w:spacing w:val="-45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ства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признаки парал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елог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амма,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ромба,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cs="Times New Roman"/>
                <w:color w:val="000000"/>
                <w:spacing w:val="-55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пр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моуго</w:t>
            </w:r>
            <w:r>
              <w:rPr>
                <w:rFonts w:cs="Times New Roman"/>
                <w:i/>
                <w:i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ик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квадрата.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ind w:left="107" w:right="84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1043" w:type="dxa"/>
          </w:tcPr>
          <w:p w:rsidR="00750346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  <w:trHeight w:val="285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6" w:line="235" w:lineRule="auto"/>
              <w:ind w:left="108" w:right="434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Кон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тр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оль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раб</w:t>
            </w:r>
            <w:r>
              <w:rPr>
                <w:rFonts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№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cs="Times New Roman"/>
                <w:color w:val="000000"/>
                <w:sz w:val="24"/>
                <w:szCs w:val="24"/>
              </w:rPr>
              <w:t>еты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z w:val="24"/>
                <w:szCs w:val="24"/>
              </w:rPr>
              <w:t>ё</w:t>
            </w:r>
            <w:r>
              <w:rPr>
                <w:rFonts w:cs="Times New Roman"/>
                <w:color w:val="000000"/>
                <w:spacing w:val="4"/>
                <w:sz w:val="24"/>
                <w:szCs w:val="24"/>
              </w:rPr>
              <w:t>х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2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8.10</w:t>
            </w:r>
          </w:p>
        </w:tc>
        <w:tc>
          <w:tcPr>
            <w:tcW w:w="1043" w:type="dxa"/>
          </w:tcPr>
          <w:p w:rsidR="00750346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  <w:trHeight w:val="315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tabs>
                <w:tab w:val="left" w:pos="1585"/>
                <w:tab w:val="left" w:pos="2204"/>
              </w:tabs>
              <w:spacing w:before="1"/>
              <w:ind w:left="108" w:right="47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Анализ</w:t>
            </w:r>
            <w:r>
              <w:rPr>
                <w:rFonts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z w:val="24"/>
                <w:szCs w:val="24"/>
              </w:rPr>
              <w:t>/р.</w:t>
            </w:r>
            <w:r>
              <w:rPr>
                <w:rFonts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Теор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Фале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/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Признаки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cs="Times New Roman"/>
                <w:i/>
                <w:i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й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парал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ельных</w:t>
            </w:r>
            <w:proofErr w:type="gramEnd"/>
            <w:r>
              <w:rPr>
                <w:rFonts w:cs="Times New Roman"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cs="Times New Roman"/>
                <w:color w:val="000000"/>
                <w:spacing w:val="-22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</w:t>
            </w:r>
            <w:r>
              <w:rPr>
                <w:rFonts w:cs="Times New Roman"/>
                <w:i/>
                <w:iCs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мых.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Теорема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Times New Roman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але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Times New Roman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ел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ение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отр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зка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cs="Times New Roman"/>
                <w:color w:val="000000"/>
                <w:spacing w:val="-45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cs="Times New Roman"/>
                <w:color w:val="000000"/>
                <w:spacing w:val="-47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ан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ом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отношении. Аксиома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парал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ельно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cs="Times New Roman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Евк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Теорема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Фале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а.</w:t>
            </w:r>
          </w:p>
          <w:p w:rsidR="00750346" w:rsidRDefault="00750346" w:rsidP="00070478">
            <w:pPr>
              <w:widowControl w:val="0"/>
              <w:ind w:left="108" w:right="-20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Работа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над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ошибками.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15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14.10</w:t>
            </w:r>
          </w:p>
        </w:tc>
        <w:tc>
          <w:tcPr>
            <w:tcW w:w="1043" w:type="dxa"/>
          </w:tcPr>
          <w:p w:rsidR="00750346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  <w:trHeight w:val="285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2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tabs>
                <w:tab w:val="left" w:pos="1830"/>
              </w:tabs>
              <w:spacing w:before="2"/>
              <w:ind w:left="108" w:right="4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cs="Times New Roman"/>
                <w:color w:val="000000"/>
                <w:sz w:val="24"/>
                <w:szCs w:val="24"/>
              </w:rPr>
              <w:t>раль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ая симм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и,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>изображ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ние симм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чных             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ф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р.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Геометрия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cs="Times New Roman"/>
                <w:color w:val="000000"/>
                <w:spacing w:val="-28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cs="Times New Roman"/>
                <w:color w:val="000000"/>
                <w:spacing w:val="-27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cs="Times New Roman"/>
                <w:i/>
                <w:iCs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Геометрич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кие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зако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омерности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окружающего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мира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2" w:line="239" w:lineRule="auto"/>
              <w:ind w:left="107" w:right="18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2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15.10</w:t>
            </w:r>
          </w:p>
        </w:tc>
        <w:tc>
          <w:tcPr>
            <w:tcW w:w="1043" w:type="dxa"/>
          </w:tcPr>
          <w:p w:rsidR="00750346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  <w:trHeight w:val="285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48" w:right="92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Зад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чи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а построен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ц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л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м  и  л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z w:val="24"/>
                <w:szCs w:val="24"/>
              </w:rPr>
              <w:t>ой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21.10</w:t>
            </w:r>
          </w:p>
        </w:tc>
        <w:tc>
          <w:tcPr>
            <w:tcW w:w="1043" w:type="dxa"/>
          </w:tcPr>
          <w:p w:rsidR="00750346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  <w:trHeight w:val="207"/>
        </w:trPr>
        <w:tc>
          <w:tcPr>
            <w:tcW w:w="15499" w:type="dxa"/>
            <w:gridSpan w:val="6"/>
            <w:vAlign w:val="center"/>
          </w:tcPr>
          <w:p w:rsidR="00750346" w:rsidRDefault="00750346" w:rsidP="0007047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Пл</w:t>
            </w:r>
            <w:r>
              <w:rPr>
                <w:rFonts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cs="Times New Roman"/>
                <w:b/>
                <w:bCs/>
                <w:color w:val="000000"/>
                <w:spacing w:val="-4"/>
                <w:sz w:val="24"/>
                <w:szCs w:val="24"/>
              </w:rPr>
              <w:t>щ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адь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(1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ч)</w:t>
            </w:r>
          </w:p>
        </w:tc>
      </w:tr>
      <w:tr w:rsidR="00750346" w:rsidRPr="002C26D7" w:rsidTr="00070478">
        <w:trPr>
          <w:gridAfter w:val="2"/>
          <w:wAfter w:w="1557" w:type="dxa"/>
          <w:trHeight w:val="393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35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Поня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cs="Times New Roman"/>
                <w:color w:val="000000"/>
                <w:sz w:val="24"/>
                <w:szCs w:val="24"/>
              </w:rPr>
              <w:t>е площади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пло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х ф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р,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cs="Times New Roman"/>
                <w:color w:val="000000"/>
                <w:sz w:val="24"/>
                <w:szCs w:val="24"/>
              </w:rPr>
              <w:t>а. Площ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дь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квадрата. Равносоставл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нные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равнов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cs="Times New Roman"/>
                <w:color w:val="000000"/>
                <w:sz w:val="24"/>
                <w:szCs w:val="24"/>
              </w:rPr>
              <w:t>е ф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ры. Разре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и составл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ние гео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х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ф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иг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р. Измер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площадей. Ед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ицы 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змер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я площад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0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22.10</w:t>
            </w:r>
          </w:p>
        </w:tc>
        <w:tc>
          <w:tcPr>
            <w:tcW w:w="1043" w:type="dxa"/>
          </w:tcPr>
          <w:p w:rsidR="00750346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144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Решен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задач на по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я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cs="Times New Roman"/>
                <w:color w:val="000000"/>
                <w:sz w:val="24"/>
                <w:szCs w:val="24"/>
              </w:rPr>
              <w:t>ие площади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cs="Times New Roman"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р.</w:t>
            </w:r>
            <w:r>
              <w:rPr>
                <w:rFonts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От землед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л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я к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геом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трии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10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28.10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364"/>
              <w:rPr>
                <w:rFonts w:cs="Times New Roman"/>
                <w:color w:val="000000"/>
                <w:sz w:val="24"/>
                <w:szCs w:val="24"/>
              </w:rPr>
            </w:pPr>
            <w:bookmarkStart w:id="3" w:name="_GoBack"/>
            <w:r>
              <w:rPr>
                <w:rFonts w:cs="Times New Roman"/>
                <w:color w:val="000000"/>
                <w:sz w:val="24"/>
                <w:szCs w:val="24"/>
              </w:rPr>
              <w:t>Площ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дь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cs="Times New Roman"/>
                <w:color w:val="000000"/>
                <w:sz w:val="24"/>
                <w:szCs w:val="24"/>
              </w:rPr>
              <w:t>рям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ика. Решен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зада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bookmarkEnd w:id="3"/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10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29.10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Площ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дь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cs="Times New Roman"/>
                <w:color w:val="000000"/>
                <w:sz w:val="24"/>
                <w:szCs w:val="24"/>
              </w:rPr>
              <w:t>араллелограмма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11.11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211" w:right="155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Площ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дь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гольника. Фор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а Герона.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Бе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ко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ечность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ожест</w:t>
            </w:r>
            <w:r>
              <w:rPr>
                <w:rFonts w:cs="Times New Roman"/>
                <w:i/>
                <w:i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простых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чи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л.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Числа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д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ы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отрезков.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Рациона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ьные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числа.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Потр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еб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ность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иррациона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ьных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числах.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18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12.11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48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Площ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дь</w:t>
            </w:r>
            <w:r>
              <w:rPr>
                <w:rFonts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z w:val="24"/>
                <w:szCs w:val="24"/>
              </w:rPr>
              <w:t>еции.</w:t>
            </w:r>
            <w:r>
              <w:rPr>
                <w:rFonts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дняя л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ния трапе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line="239" w:lineRule="auto"/>
              <w:ind w:left="107" w:right="84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18.11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3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3"/>
              <w:ind w:left="108" w:right="75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Решен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задач по те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z w:val="24"/>
                <w:szCs w:val="24"/>
              </w:rPr>
              <w:t>е площад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3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3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19.11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24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Площ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ди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разл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ч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cs="Times New Roman"/>
                <w:color w:val="000000"/>
                <w:sz w:val="24"/>
                <w:szCs w:val="24"/>
              </w:rPr>
              <w:t>х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р. Площ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дь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мног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0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25.11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75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Решен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задач по те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z w:val="24"/>
                <w:szCs w:val="24"/>
              </w:rPr>
              <w:t>е площадь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0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26.11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401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Теор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а Пифагора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Ш</w:t>
            </w:r>
            <w:r>
              <w:rPr>
                <w:rFonts w:cs="Times New Roman"/>
                <w:i/>
                <w:i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Пифагора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79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02.12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8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Теор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z w:val="24"/>
                <w:szCs w:val="24"/>
              </w:rPr>
              <w:t>а, обратная тео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е Пифагора.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асстояние 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cs="Times New Roman"/>
                <w:color w:val="000000"/>
                <w:sz w:val="24"/>
                <w:szCs w:val="24"/>
              </w:rPr>
              <w:t>ж</w:t>
            </w:r>
            <w:r>
              <w:rPr>
                <w:rFonts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у точками.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z w:val="24"/>
                <w:szCs w:val="24"/>
              </w:rPr>
              <w:t>асстояние от</w:t>
            </w:r>
            <w:r>
              <w:rPr>
                <w:rFonts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точки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до</w:t>
            </w:r>
            <w:proofErr w:type="gramEnd"/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z w:val="24"/>
                <w:szCs w:val="24"/>
              </w:rPr>
              <w:t>рям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z w:val="24"/>
                <w:szCs w:val="24"/>
              </w:rPr>
              <w:t>й.</w:t>
            </w:r>
            <w:r>
              <w:rPr>
                <w:rFonts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Рас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яние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между</w:t>
            </w:r>
            <w:r>
              <w:rPr>
                <w:rFonts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фигурами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596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Решен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задач на пр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менен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теор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cs="Times New Roman"/>
                <w:color w:val="000000"/>
                <w:sz w:val="24"/>
                <w:szCs w:val="24"/>
              </w:rPr>
              <w:t>ы Пифагора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и обрат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й теор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18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9.12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Обобщен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темы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z w:val="24"/>
                <w:szCs w:val="24"/>
              </w:rPr>
              <w:t>л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z w:val="24"/>
                <w:szCs w:val="24"/>
              </w:rPr>
              <w:t>щад</w:t>
            </w:r>
            <w:r>
              <w:rPr>
                <w:rFonts w:cs="Times New Roman"/>
                <w:color w:val="000000"/>
                <w:spacing w:val="5"/>
                <w:sz w:val="24"/>
                <w:szCs w:val="24"/>
              </w:rPr>
              <w:t>ь</w:t>
            </w:r>
            <w:r>
              <w:rPr>
                <w:rFonts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13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6"/>
              <w:ind w:left="108" w:right="434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Кон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тр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оль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раб</w:t>
            </w:r>
            <w:r>
              <w:rPr>
                <w:rFonts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а№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Пл</w:t>
            </w:r>
            <w:r>
              <w:rPr>
                <w:rFonts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cs="Times New Roman"/>
                <w:b/>
                <w:bCs/>
                <w:color w:val="000000"/>
                <w:spacing w:val="-4"/>
                <w:sz w:val="24"/>
                <w:szCs w:val="24"/>
              </w:rPr>
              <w:t>щ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адь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2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16.12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15499" w:type="dxa"/>
            <w:gridSpan w:val="6"/>
          </w:tcPr>
          <w:p w:rsidR="00750346" w:rsidRPr="002C26D7" w:rsidRDefault="00750346" w:rsidP="0007047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треу</w:t>
            </w:r>
            <w:r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ольн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ки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(19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 w:line="239" w:lineRule="auto"/>
              <w:ind w:left="108" w:right="11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Работа над ошибками. Пропор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z w:val="24"/>
                <w:szCs w:val="24"/>
              </w:rPr>
              <w:t>наль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ые от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з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cs="Times New Roman"/>
                <w:color w:val="000000"/>
                <w:sz w:val="24"/>
                <w:szCs w:val="24"/>
              </w:rPr>
              <w:t>. Подоб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ф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р По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преобразован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я. Пр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дставл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е о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тапредм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ом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z w:val="24"/>
                <w:szCs w:val="24"/>
              </w:rPr>
              <w:t>онят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z w:val="24"/>
                <w:szCs w:val="24"/>
              </w:rPr>
              <w:t>реобразован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  <w:r>
              <w:rPr>
                <w:rFonts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По</w:t>
            </w:r>
            <w:r>
              <w:rPr>
                <w:rFonts w:cs="Times New Roman"/>
                <w:i/>
                <w:iCs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обие</w:t>
            </w:r>
            <w:r>
              <w:rPr>
                <w:rFonts w:cs="Times New Roman"/>
                <w:color w:val="000000"/>
                <w:sz w:val="24"/>
                <w:szCs w:val="24"/>
              </w:rPr>
              <w:t>..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 w:line="239" w:lineRule="auto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17.12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5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Подоб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z w:val="24"/>
                <w:szCs w:val="24"/>
              </w:rPr>
              <w:t>в. Соо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тн</w:t>
            </w:r>
            <w:r>
              <w:rPr>
                <w:rFonts w:cs="Times New Roman"/>
                <w:color w:val="000000"/>
                <w:sz w:val="24"/>
                <w:szCs w:val="24"/>
              </w:rPr>
              <w:t>оше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z w:val="24"/>
                <w:szCs w:val="24"/>
              </w:rPr>
              <w:t>еж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у площадями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z w:val="24"/>
                <w:szCs w:val="24"/>
              </w:rPr>
              <w:t>одобных 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cs="Times New Roman"/>
                <w:color w:val="000000"/>
                <w:sz w:val="24"/>
                <w:szCs w:val="24"/>
              </w:rPr>
              <w:t>ков. Коэффициент подоб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23.12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499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рв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cs="Times New Roman"/>
                <w:color w:val="000000"/>
                <w:sz w:val="24"/>
                <w:szCs w:val="24"/>
              </w:rPr>
              <w:t>й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изн</w:t>
            </w:r>
            <w:r>
              <w:rPr>
                <w:rFonts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подобия 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18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24.12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549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cs="Times New Roman"/>
                <w:color w:val="000000"/>
                <w:sz w:val="24"/>
                <w:szCs w:val="24"/>
              </w:rPr>
              <w:t>торой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приз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z w:val="24"/>
                <w:szCs w:val="24"/>
              </w:rPr>
              <w:t>добия 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0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13.01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569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Третий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изнак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z w:val="24"/>
                <w:szCs w:val="24"/>
              </w:rPr>
              <w:t>одо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би</w:t>
            </w:r>
            <w:r>
              <w:rPr>
                <w:rFonts w:cs="Times New Roman"/>
                <w:color w:val="000000"/>
                <w:sz w:val="24"/>
                <w:szCs w:val="24"/>
              </w:rPr>
              <w:t>я 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14.01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17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Зад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чи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а пр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изн</w:t>
            </w:r>
            <w:r>
              <w:rPr>
                <w:rFonts w:cs="Times New Roman"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cs="Times New Roman"/>
                <w:color w:val="000000"/>
                <w:sz w:val="24"/>
                <w:szCs w:val="24"/>
              </w:rPr>
              <w:t>обия 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10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20.01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28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Решен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задач на пр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знаки подоб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я 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гольников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18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21.01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6"/>
              <w:ind w:left="108" w:right="374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Кон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тр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оль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раб</w:t>
            </w:r>
            <w:r>
              <w:rPr>
                <w:rFonts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№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3.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ри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зн</w:t>
            </w:r>
            <w:r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добия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тр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еу</w:t>
            </w:r>
            <w:r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ольников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2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1043" w:type="dxa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3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3"/>
              <w:ind w:left="108" w:right="6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Сред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яя лин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я 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color w:val="000000"/>
                <w:sz w:val="24"/>
                <w:szCs w:val="24"/>
              </w:rPr>
              <w:t>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ика. Работа над ошиб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z w:val="24"/>
                <w:szCs w:val="24"/>
              </w:rPr>
              <w:t>ами.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3" w:line="239" w:lineRule="auto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3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28.01</w:t>
            </w:r>
          </w:p>
        </w:tc>
        <w:tc>
          <w:tcPr>
            <w:tcW w:w="1043" w:type="dxa"/>
          </w:tcPr>
          <w:p w:rsidR="00750346" w:rsidRDefault="00750346" w:rsidP="00070478">
            <w:pPr>
              <w:widowControl w:val="0"/>
              <w:spacing w:before="3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75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Решен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задач по те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яя л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ини</w:t>
            </w:r>
            <w:r>
              <w:rPr>
                <w:rFonts w:cs="Times New Roman"/>
                <w:color w:val="000000"/>
                <w:sz w:val="24"/>
                <w:szCs w:val="24"/>
              </w:rPr>
              <w:t>я треугольника»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78" w:right="249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03.02</w:t>
            </w:r>
          </w:p>
        </w:tc>
        <w:tc>
          <w:tcPr>
            <w:tcW w:w="1043" w:type="dxa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right="11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 Пропор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z w:val="24"/>
                <w:szCs w:val="24"/>
              </w:rPr>
              <w:t>наль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ые от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з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в прям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гольном 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cs="Times New Roman"/>
                <w:color w:val="000000"/>
                <w:sz w:val="24"/>
                <w:szCs w:val="24"/>
              </w:rPr>
              <w:t>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ике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04.02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  <w:trHeight w:val="285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tabs>
                <w:tab w:val="left" w:pos="1686"/>
                <w:tab w:val="left" w:pos="2919"/>
              </w:tabs>
              <w:spacing w:before="1"/>
              <w:ind w:left="108" w:right="88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Решен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>задач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>на про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z w:val="24"/>
                <w:szCs w:val="24"/>
              </w:rPr>
              <w:t>орцио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альные</w:t>
            </w:r>
            <w:r>
              <w:rPr>
                <w:rFonts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отре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в прям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гольном 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cs="Times New Roman"/>
                <w:color w:val="000000"/>
                <w:sz w:val="24"/>
                <w:szCs w:val="24"/>
              </w:rPr>
              <w:t>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ике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79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10.02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cs="Times New Roman"/>
                <w:color w:val="000000"/>
                <w:sz w:val="24"/>
                <w:szCs w:val="24"/>
              </w:rPr>
              <w:t>ч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>пр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лож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ния подоб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я</w:t>
            </w:r>
            <w:r>
              <w:rPr>
                <w:rFonts w:cs="Times New Roman"/>
                <w:color w:val="000000"/>
                <w:spacing w:val="167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cs="Times New Roman"/>
                <w:color w:val="000000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cs="Times New Roman"/>
                <w:color w:val="000000"/>
                <w:sz w:val="24"/>
                <w:szCs w:val="24"/>
              </w:rPr>
              <w:t>ов.</w:t>
            </w:r>
            <w:r>
              <w:rPr>
                <w:rFonts w:cs="Times New Roman"/>
                <w:color w:val="000000"/>
                <w:spacing w:val="167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О подобии           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произв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cs="Times New Roman"/>
                <w:color w:val="000000"/>
                <w:sz w:val="24"/>
                <w:szCs w:val="24"/>
              </w:rPr>
              <w:t>х ф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tabs>
                <w:tab w:val="left" w:pos="1899"/>
              </w:tabs>
              <w:spacing w:before="1"/>
              <w:ind w:left="108" w:right="88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7" w:right="18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11.02</w:t>
            </w:r>
          </w:p>
        </w:tc>
        <w:tc>
          <w:tcPr>
            <w:tcW w:w="1043" w:type="dxa"/>
          </w:tcPr>
          <w:p w:rsidR="00750346" w:rsidRDefault="00750346" w:rsidP="00070478">
            <w:pPr>
              <w:widowControl w:val="0"/>
              <w:spacing w:before="1"/>
              <w:ind w:right="-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5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Измеритель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cs="Times New Roman"/>
                <w:color w:val="000000"/>
                <w:spacing w:val="17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cs="Times New Roman"/>
                <w:color w:val="000000"/>
                <w:spacing w:val="172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а м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cs="Times New Roman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ости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17.02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tabs>
                <w:tab w:val="left" w:pos="1786"/>
                <w:tab w:val="left" w:pos="3039"/>
              </w:tabs>
              <w:spacing w:before="1"/>
              <w:ind w:left="108" w:right="8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Применен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>подобия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>к до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z w:val="24"/>
                <w:szCs w:val="24"/>
              </w:rPr>
              <w:t>азательст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у     </w:t>
            </w:r>
            <w:r>
              <w:rPr>
                <w:rFonts w:cs="Times New Roman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теорем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>и реш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ю                        </w:t>
            </w:r>
            <w:r>
              <w:rPr>
                <w:rFonts w:cs="Times New Roman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зада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cs="Times New Roman"/>
                <w:color w:val="000000"/>
                <w:sz w:val="24"/>
                <w:szCs w:val="24"/>
              </w:rPr>
              <w:t>. Соо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тн</w:t>
            </w:r>
            <w:r>
              <w:rPr>
                <w:rFonts w:cs="Times New Roman"/>
                <w:color w:val="000000"/>
                <w:sz w:val="24"/>
                <w:szCs w:val="24"/>
              </w:rPr>
              <w:t>оше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ия                </w:t>
            </w:r>
            <w:r>
              <w:rPr>
                <w:rFonts w:cs="Times New Roman"/>
                <w:color w:val="000000"/>
                <w:spacing w:val="-5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ж</w:t>
            </w:r>
            <w:r>
              <w:rPr>
                <w:rFonts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у площадями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z w:val="24"/>
                <w:szCs w:val="24"/>
              </w:rPr>
              <w:t>одобных ф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р.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13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18.02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95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тн</w:t>
            </w:r>
            <w:r>
              <w:rPr>
                <w:rFonts w:cs="Times New Roman"/>
                <w:color w:val="000000"/>
                <w:sz w:val="24"/>
                <w:szCs w:val="24"/>
              </w:rPr>
              <w:t>оше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ия меж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cs="Times New Roman"/>
                <w:color w:val="000000"/>
                <w:sz w:val="24"/>
                <w:szCs w:val="24"/>
              </w:rPr>
              <w:t>у сторонами и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color w:val="000000"/>
                <w:sz w:val="24"/>
                <w:szCs w:val="24"/>
              </w:rPr>
              <w:t>ами прям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гольного 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cs="Times New Roman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24.02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tabs>
                <w:tab w:val="left" w:pos="2213"/>
              </w:tabs>
              <w:spacing w:before="1" w:line="239" w:lineRule="auto"/>
              <w:ind w:left="108" w:right="47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pacing w:val="143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pacing w:val="142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генс острого</w:t>
            </w:r>
            <w:r>
              <w:rPr>
                <w:rFonts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гла</w:t>
            </w:r>
            <w:r>
              <w:rPr>
                <w:rFonts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z w:val="24"/>
                <w:szCs w:val="24"/>
              </w:rPr>
              <w:t>рям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z w:val="24"/>
                <w:szCs w:val="24"/>
              </w:rPr>
              <w:t>л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cs="Times New Roman"/>
                <w:color w:val="000000"/>
                <w:sz w:val="24"/>
                <w:szCs w:val="24"/>
              </w:rPr>
              <w:t>ого 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cs="Times New Roman"/>
                <w:color w:val="000000"/>
                <w:sz w:val="24"/>
                <w:szCs w:val="24"/>
              </w:rPr>
              <w:t>ка,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>основное 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z w:val="24"/>
                <w:szCs w:val="24"/>
              </w:rPr>
              <w:t>кое тождество.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ригонометрические</w:t>
            </w:r>
            <w:r>
              <w:rPr>
                <w:rFonts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функции</w:t>
            </w:r>
            <w:r>
              <w:rPr>
                <w:rFonts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острого</w:t>
            </w:r>
            <w:r>
              <w:rPr>
                <w:rFonts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угла</w:t>
            </w:r>
            <w:r>
              <w:rPr>
                <w:rFonts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пр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моугол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ом</w:t>
            </w:r>
            <w:r>
              <w:rPr>
                <w:rFonts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тр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еу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гол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ике,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тупого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уг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 w:line="239" w:lineRule="auto"/>
              <w:ind w:left="107" w:right="40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25.02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15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Значения си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, коси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и тангенса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глов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30°, 45°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и 60°.Вы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cs="Times New Roman"/>
                <w:color w:val="000000"/>
                <w:sz w:val="24"/>
                <w:szCs w:val="24"/>
              </w:rPr>
              <w:t>исление элемен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cs="Times New Roman"/>
                <w:color w:val="000000"/>
                <w:sz w:val="24"/>
                <w:szCs w:val="24"/>
              </w:rPr>
              <w:t>ов 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ис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z w:val="24"/>
                <w:szCs w:val="24"/>
              </w:rPr>
              <w:t>ользов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ем 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z w:val="24"/>
                <w:szCs w:val="24"/>
              </w:rPr>
              <w:t>ких соотношен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10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03.03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tabs>
                <w:tab w:val="left" w:pos="1798"/>
                <w:tab w:val="left" w:pos="3017"/>
              </w:tabs>
              <w:spacing w:before="6" w:line="237" w:lineRule="auto"/>
              <w:ind w:left="108" w:right="89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Кон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тр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оль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cs="Times New Roman"/>
                <w:color w:val="000000"/>
                <w:spacing w:val="16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аб</w:t>
            </w:r>
            <w:r>
              <w:rPr>
                <w:rFonts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pacing w:val="158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№4.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ри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нен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доб</w:t>
            </w:r>
            <w:r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b/>
                <w:bCs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ни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зада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2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04.03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15499" w:type="dxa"/>
            <w:gridSpan w:val="6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О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кр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нос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ь(17ч)</w:t>
            </w: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2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2"/>
              <w:ind w:left="108" w:right="41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жность и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г, </w:t>
            </w:r>
            <w:r>
              <w:rPr>
                <w:rFonts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а, 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орда, 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z w:val="24"/>
                <w:szCs w:val="24"/>
              </w:rPr>
              <w:t>ектор, сег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ент. 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cs="Times New Roman"/>
                <w:color w:val="000000"/>
                <w:sz w:val="24"/>
                <w:szCs w:val="24"/>
              </w:rPr>
              <w:t>заим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ое 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z w:val="24"/>
                <w:szCs w:val="24"/>
              </w:rPr>
              <w:t>оложен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прямой и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жност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cs="Times New Roman"/>
                <w:color w:val="000000"/>
                <w:sz w:val="24"/>
                <w:szCs w:val="24"/>
              </w:rPr>
              <w:t>заим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ое 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z w:val="24"/>
                <w:szCs w:val="24"/>
              </w:rPr>
              <w:t>оложен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д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х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жностей.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z w:val="24"/>
                <w:szCs w:val="24"/>
              </w:rPr>
              <w:t>абота над ош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б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z w:val="24"/>
                <w:szCs w:val="24"/>
              </w:rPr>
              <w:t>ами.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2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2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10.03</w:t>
            </w:r>
          </w:p>
        </w:tc>
        <w:tc>
          <w:tcPr>
            <w:tcW w:w="1043" w:type="dxa"/>
          </w:tcPr>
          <w:p w:rsidR="00750346" w:rsidRDefault="00750346" w:rsidP="00070478">
            <w:pPr>
              <w:widowControl w:val="0"/>
              <w:spacing w:before="2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tabs>
                <w:tab w:val="left" w:pos="1868"/>
              </w:tabs>
              <w:spacing w:before="1"/>
              <w:ind w:left="108" w:right="88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Кас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cs="Times New Roman"/>
                <w:color w:val="000000"/>
                <w:spacing w:val="167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169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щ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я</w:t>
            </w:r>
            <w:r>
              <w:rPr>
                <w:rFonts w:cs="Times New Roman"/>
                <w:color w:val="000000"/>
                <w:spacing w:val="168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к ок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жности</w:t>
            </w:r>
            <w:r>
              <w:rPr>
                <w:rFonts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х</w:t>
            </w:r>
            <w:r>
              <w:rPr>
                <w:rFonts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св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z w:val="24"/>
                <w:szCs w:val="24"/>
              </w:rPr>
              <w:t>йства. Рав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нство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>кас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л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cs="Times New Roman"/>
                <w:color w:val="000000"/>
                <w:sz w:val="24"/>
                <w:szCs w:val="24"/>
              </w:rPr>
              <w:t>х проведен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з</w:t>
            </w:r>
            <w:r>
              <w:rPr>
                <w:rFonts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z w:val="24"/>
                <w:szCs w:val="24"/>
              </w:rPr>
              <w:t>й</w:t>
            </w:r>
            <w:r>
              <w:rPr>
                <w:rFonts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cs="Times New Roman"/>
                <w:color w:val="000000"/>
                <w:sz w:val="24"/>
                <w:szCs w:val="24"/>
              </w:rPr>
              <w:t>очк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. Метр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ч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соот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я</w:t>
            </w:r>
            <w:r>
              <w:rPr>
                <w:rFonts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в ок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жности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ind w:left="107" w:right="84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11.03</w:t>
            </w:r>
          </w:p>
        </w:tc>
        <w:tc>
          <w:tcPr>
            <w:tcW w:w="1043" w:type="dxa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30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Кас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ая к 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жности. Решен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задач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17.03</w:t>
            </w:r>
          </w:p>
        </w:tc>
        <w:tc>
          <w:tcPr>
            <w:tcW w:w="1043" w:type="dxa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  <w:trHeight w:val="695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tabs>
                <w:tab w:val="left" w:pos="1681"/>
                <w:tab w:val="left" w:pos="2686"/>
              </w:tabs>
              <w:spacing w:before="1"/>
              <w:ind w:left="108" w:right="88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z w:val="24"/>
                <w:szCs w:val="24"/>
              </w:rPr>
              <w:t>ера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ги ок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жности.      </w:t>
            </w:r>
            <w:r>
              <w:rPr>
                <w:rFonts w:cs="Times New Roman"/>
                <w:color w:val="000000"/>
                <w:spacing w:val="-49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Соответ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ж</w:t>
            </w:r>
            <w:r>
              <w:rPr>
                <w:rFonts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cs="Times New Roman"/>
                <w:color w:val="000000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pacing w:val="173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ной    </w:t>
            </w:r>
            <w:r>
              <w:rPr>
                <w:rFonts w:cs="Times New Roman"/>
                <w:color w:val="000000"/>
                <w:spacing w:val="-58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cs="Times New Roman"/>
                <w:color w:val="000000"/>
                <w:spacing w:val="177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и дл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ги 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жнос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0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18.03</w:t>
            </w:r>
          </w:p>
        </w:tc>
        <w:tc>
          <w:tcPr>
            <w:tcW w:w="1043" w:type="dxa"/>
          </w:tcPr>
          <w:p w:rsidR="00750346" w:rsidRDefault="00750346" w:rsidP="00070478">
            <w:pPr>
              <w:widowControl w:val="0"/>
              <w:spacing w:before="1"/>
              <w:ind w:right="-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3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3"/>
              <w:ind w:left="108" w:right="113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Ц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cs="Times New Roman"/>
                <w:color w:val="000000"/>
                <w:sz w:val="24"/>
                <w:szCs w:val="24"/>
              </w:rPr>
              <w:t>раль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гол, вп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санный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3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3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31.03</w:t>
            </w:r>
          </w:p>
        </w:tc>
        <w:tc>
          <w:tcPr>
            <w:tcW w:w="1043" w:type="dxa"/>
          </w:tcPr>
          <w:p w:rsidR="00750346" w:rsidRDefault="00750346" w:rsidP="00070478">
            <w:pPr>
              <w:widowControl w:val="0"/>
              <w:spacing w:before="3"/>
              <w:ind w:right="-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cs="Times New Roman"/>
                <w:color w:val="000000"/>
                <w:sz w:val="24"/>
                <w:szCs w:val="24"/>
              </w:rPr>
              <w:t>л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а вп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гла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 w:line="239" w:lineRule="auto"/>
              <w:ind w:left="107" w:right="40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01.04</w:t>
            </w:r>
          </w:p>
        </w:tc>
        <w:tc>
          <w:tcPr>
            <w:tcW w:w="1043" w:type="dxa"/>
          </w:tcPr>
          <w:p w:rsidR="00750346" w:rsidRDefault="00750346" w:rsidP="00070478">
            <w:pPr>
              <w:widowControl w:val="0"/>
              <w:spacing w:before="1"/>
              <w:ind w:right="-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tabs>
                <w:tab w:val="left" w:pos="1681"/>
                <w:tab w:val="left" w:pos="2686"/>
              </w:tabs>
              <w:spacing w:before="1"/>
              <w:ind w:left="108" w:right="88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Гра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z w:val="24"/>
                <w:szCs w:val="24"/>
              </w:rPr>
              <w:t>ная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z w:val="24"/>
                <w:szCs w:val="24"/>
              </w:rPr>
              <w:t>ера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ги ок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жности.      </w:t>
            </w:r>
            <w:r>
              <w:rPr>
                <w:rFonts w:cs="Times New Roman"/>
                <w:color w:val="000000"/>
                <w:spacing w:val="-49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Соответ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ж</w:t>
            </w:r>
            <w:r>
              <w:rPr>
                <w:rFonts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cs="Times New Roman"/>
                <w:color w:val="000000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pacing w:val="173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ной    </w:t>
            </w:r>
            <w:r>
              <w:rPr>
                <w:rFonts w:cs="Times New Roman"/>
                <w:color w:val="000000"/>
                <w:spacing w:val="-58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cs="Times New Roman"/>
                <w:color w:val="000000"/>
                <w:spacing w:val="177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и дл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ги 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жнос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18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07.04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126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Геометрическое место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точек. Сво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cs="Times New Roman"/>
                <w:color w:val="000000"/>
                <w:sz w:val="24"/>
                <w:szCs w:val="24"/>
              </w:rPr>
              <w:t>ства б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z w:val="24"/>
                <w:szCs w:val="24"/>
              </w:rPr>
              <w:t>ектр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сы 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cs="Times New Roman"/>
                <w:color w:val="000000"/>
                <w:sz w:val="24"/>
                <w:szCs w:val="24"/>
              </w:rPr>
              <w:t>ла и с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д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инн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z w:val="24"/>
                <w:szCs w:val="24"/>
              </w:rPr>
              <w:t>ерпен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cs="Times New Roman"/>
                <w:color w:val="000000"/>
                <w:sz w:val="24"/>
                <w:szCs w:val="24"/>
              </w:rPr>
              <w:t>ик</w:t>
            </w:r>
            <w:r>
              <w:rPr>
                <w:rFonts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cs="Times New Roman"/>
                <w:color w:val="000000"/>
                <w:sz w:val="24"/>
                <w:szCs w:val="24"/>
              </w:rPr>
              <w:t>яра к 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cs="Times New Roman"/>
                <w:color w:val="000000"/>
                <w:sz w:val="24"/>
                <w:szCs w:val="24"/>
              </w:rPr>
              <w:t>рез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08.04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13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Середи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z w:val="24"/>
                <w:szCs w:val="24"/>
              </w:rPr>
              <w:t>ендик</w:t>
            </w:r>
            <w:r>
              <w:rPr>
                <w:rFonts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ляр. Решен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зада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13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14.04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  <w:trHeight w:val="240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101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Теор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z w:val="24"/>
                <w:szCs w:val="24"/>
              </w:rPr>
              <w:t>а о точке перес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я вы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z w:val="24"/>
                <w:szCs w:val="24"/>
              </w:rPr>
              <w:t>от, м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д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ан и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б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cs="Times New Roman"/>
                <w:color w:val="000000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с 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cs="Times New Roman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10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  <w:trHeight w:val="253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tabs>
                <w:tab w:val="left" w:pos="2569"/>
              </w:tabs>
              <w:spacing w:before="1"/>
              <w:ind w:left="108" w:right="4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Замечатель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>точ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z w:val="24"/>
                <w:szCs w:val="24"/>
              </w:rPr>
              <w:t>и 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гольника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187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21.04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48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жность, вп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сан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ая в 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cs="Times New Roman"/>
                <w:color w:val="000000"/>
                <w:sz w:val="24"/>
                <w:szCs w:val="24"/>
              </w:rPr>
              <w:t>к и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cs="Times New Roman"/>
                <w:color w:val="000000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я около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cs="Times New Roman"/>
                <w:color w:val="000000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гольни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ка.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Вписанные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cs="Times New Roman"/>
                <w:color w:val="000000"/>
                <w:sz w:val="24"/>
                <w:szCs w:val="24"/>
              </w:rPr>
              <w:t>сан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cs="Times New Roman"/>
                <w:color w:val="000000"/>
                <w:sz w:val="24"/>
                <w:szCs w:val="24"/>
              </w:rPr>
              <w:t>е ч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тыре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tabs>
                <w:tab w:val="left" w:pos="2045"/>
              </w:tabs>
              <w:spacing w:before="1"/>
              <w:ind w:left="108" w:right="85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Решен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cs="Times New Roman"/>
                <w:color w:val="000000"/>
                <w:sz w:val="24"/>
                <w:szCs w:val="24"/>
              </w:rPr>
              <w:t>адач</w:t>
            </w:r>
            <w:r>
              <w:rPr>
                <w:rFonts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в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пис</w:t>
            </w:r>
            <w:r>
              <w:rPr>
                <w:rFonts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>о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z w:val="24"/>
                <w:szCs w:val="24"/>
              </w:rPr>
              <w:t>исан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ые ч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тыре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0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3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3"/>
              <w:ind w:left="108" w:right="651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ая о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жность. Решен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задач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3"/>
              <w:ind w:left="107" w:right="10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3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29.04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3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3"/>
              <w:ind w:left="108" w:right="75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Решен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задач по те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cs="Times New Roman"/>
                <w:color w:val="000000"/>
                <w:sz w:val="24"/>
                <w:szCs w:val="24"/>
              </w:rPr>
              <w:t>е ок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жность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3"/>
              <w:ind w:left="107" w:right="10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3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05.05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27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Зад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cs="Times New Roman"/>
                <w:color w:val="000000"/>
                <w:sz w:val="24"/>
                <w:szCs w:val="24"/>
              </w:rPr>
              <w:t>а ок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жност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cs="Times New Roman"/>
                <w:color w:val="000000"/>
                <w:sz w:val="24"/>
                <w:szCs w:val="24"/>
              </w:rPr>
              <w:t>. Обобщающ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й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рок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cs="Times New Roman"/>
                <w:color w:val="000000"/>
                <w:sz w:val="24"/>
                <w:szCs w:val="24"/>
              </w:rPr>
              <w:t>о теме ок</w:t>
            </w:r>
            <w:r>
              <w:rPr>
                <w:rFonts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жность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06.05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6" w:line="235" w:lineRule="auto"/>
              <w:ind w:left="108" w:right="434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Кон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тр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оль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раб</w:t>
            </w:r>
            <w:r>
              <w:rPr>
                <w:rFonts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а№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5.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кр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нос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cs="Times New Roman"/>
                <w:b/>
                <w:bCs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28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1043" w:type="dxa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Pr="002C26D7" w:rsidRDefault="00750346" w:rsidP="0007047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99" w:type="dxa"/>
            <w:gridSpan w:val="5"/>
          </w:tcPr>
          <w:p w:rsidR="00750346" w:rsidRPr="002C26D7" w:rsidRDefault="00750346" w:rsidP="0007047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Пов</w:t>
            </w:r>
            <w:r>
              <w:rPr>
                <w:rFonts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ие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40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е. Четыр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4"/>
                <w:sz w:val="24"/>
                <w:szCs w:val="24"/>
              </w:rPr>
              <w:t>х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cs="Times New Roman"/>
                <w:color w:val="000000"/>
                <w:sz w:val="24"/>
                <w:szCs w:val="24"/>
              </w:rPr>
              <w:t>ота над ош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б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z w:val="24"/>
                <w:szCs w:val="24"/>
              </w:rPr>
              <w:t>ами.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1043" w:type="dxa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2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2"/>
              <w:ind w:left="108" w:right="367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е. Площ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дь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Мат</w:t>
            </w:r>
            <w:r>
              <w:rPr>
                <w:rFonts w:cs="Times New Roman"/>
                <w:i/>
                <w:i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матика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ра</w:t>
            </w:r>
            <w:r>
              <w:rPr>
                <w:rFonts w:cs="Times New Roman"/>
                <w:i/>
                <w:iCs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витии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Рос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ии: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Петр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I,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шко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математич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ских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навигацких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наук,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развитие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рос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ий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кого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ф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ота,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А.Н.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ры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2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2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19.05</w:t>
            </w:r>
          </w:p>
        </w:tc>
        <w:tc>
          <w:tcPr>
            <w:tcW w:w="1043" w:type="dxa"/>
          </w:tcPr>
          <w:p w:rsidR="00750346" w:rsidRDefault="00750346" w:rsidP="00070478">
            <w:pPr>
              <w:widowControl w:val="0"/>
              <w:spacing w:before="2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2"/>
          <w:wAfter w:w="155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244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е.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Подоб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z w:val="24"/>
                <w:szCs w:val="24"/>
              </w:rPr>
              <w:t>ые тр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cs="Times New Roman"/>
                <w:color w:val="000000"/>
                <w:sz w:val="24"/>
                <w:szCs w:val="24"/>
              </w:rPr>
              <w:t>к</w:t>
            </w:r>
            <w:r>
              <w:rPr>
                <w:rFonts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Ко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миче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кая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программа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М.В.Келдыш</w:t>
            </w:r>
          </w:p>
        </w:tc>
        <w:tc>
          <w:tcPr>
            <w:tcW w:w="986" w:type="dxa"/>
          </w:tcPr>
          <w:p w:rsidR="00750346" w:rsidRDefault="00750346" w:rsidP="00070478">
            <w:pPr>
              <w:widowControl w:val="0"/>
              <w:spacing w:before="1"/>
              <w:ind w:left="107" w:right="433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1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20.05</w:t>
            </w:r>
          </w:p>
        </w:tc>
        <w:tc>
          <w:tcPr>
            <w:tcW w:w="1043" w:type="dxa"/>
          </w:tcPr>
          <w:p w:rsidR="00750346" w:rsidRDefault="00750346" w:rsidP="00070478">
            <w:pPr>
              <w:widowControl w:val="0"/>
              <w:spacing w:before="1"/>
              <w:ind w:right="-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750346" w:rsidRPr="002C26D7" w:rsidTr="00070478">
        <w:tc>
          <w:tcPr>
            <w:tcW w:w="800" w:type="dxa"/>
          </w:tcPr>
          <w:p w:rsidR="00750346" w:rsidRDefault="00750346" w:rsidP="00070478">
            <w:pPr>
              <w:widowControl w:val="0"/>
              <w:spacing w:before="3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tabs>
                <w:tab w:val="left" w:pos="1321"/>
                <w:tab w:val="left" w:pos="1890"/>
              </w:tabs>
              <w:spacing w:before="3"/>
              <w:ind w:left="108" w:right="47"/>
              <w:rPr>
                <w:rFonts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Повтор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е.</w:t>
            </w:r>
            <w:r>
              <w:rPr>
                <w:rFonts w:cs="Times New Roman"/>
                <w:color w:val="000000"/>
                <w:sz w:val="24"/>
                <w:szCs w:val="24"/>
              </w:rPr>
              <w:tab/>
              <w:t>Ок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жность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Роль</w:t>
            </w:r>
            <w:r>
              <w:rPr>
                <w:rFonts w:cs="Times New Roman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рос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ийских</w:t>
            </w:r>
            <w:r>
              <w:rPr>
                <w:rFonts w:cs="Times New Roman"/>
                <w:color w:val="000000"/>
                <w:spacing w:val="143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учён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х</w:t>
            </w:r>
            <w:r>
              <w:rPr>
                <w:rFonts w:cs="Times New Roman"/>
                <w:color w:val="000000"/>
                <w:spacing w:val="143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развитии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Times New Roman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матем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тики: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Л.Эйлер</w:t>
            </w:r>
            <w:proofErr w:type="gramStart"/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.Н</w:t>
            </w:r>
            <w:proofErr w:type="gramEnd"/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.И.Ло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ач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вский</w:t>
            </w:r>
            <w:proofErr w:type="spellEnd"/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П.Л.Чебы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в,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С.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Ко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ал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ская,</w:t>
            </w:r>
            <w:r>
              <w:rPr>
                <w:rFonts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А.Н.</w:t>
            </w:r>
            <w:r>
              <w:rPr>
                <w:rFonts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олмогоров.</w:t>
            </w:r>
          </w:p>
        </w:tc>
        <w:tc>
          <w:tcPr>
            <w:tcW w:w="986" w:type="dxa"/>
          </w:tcPr>
          <w:p w:rsidR="00750346" w:rsidRDefault="00750346" w:rsidP="00070478">
            <w:r>
              <w:t xml:space="preserve">   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pPr>
              <w:widowControl w:val="0"/>
              <w:spacing w:before="3" w:line="239" w:lineRule="auto"/>
              <w:ind w:right="51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 26.05</w:t>
            </w:r>
          </w:p>
        </w:tc>
        <w:tc>
          <w:tcPr>
            <w:tcW w:w="1043" w:type="dxa"/>
          </w:tcPr>
          <w:p w:rsidR="00750346" w:rsidRDefault="00750346" w:rsidP="00070478">
            <w:pPr>
              <w:widowControl w:val="0"/>
              <w:spacing w:before="3"/>
              <w:ind w:right="-2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nil"/>
              <w:bottom w:val="nil"/>
            </w:tcBorders>
          </w:tcPr>
          <w:p w:rsidR="00750346" w:rsidRDefault="00750346" w:rsidP="00070478">
            <w:pPr>
              <w:widowControl w:val="0"/>
              <w:spacing w:before="3"/>
              <w:ind w:left="108" w:right="-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750346" w:rsidRPr="002C26D7" w:rsidTr="00070478">
        <w:trPr>
          <w:gridAfter w:val="1"/>
          <w:wAfter w:w="7" w:type="dxa"/>
        </w:trPr>
        <w:tc>
          <w:tcPr>
            <w:tcW w:w="800" w:type="dxa"/>
          </w:tcPr>
          <w:p w:rsidR="00750346" w:rsidRDefault="00750346" w:rsidP="00070478">
            <w:pPr>
              <w:widowControl w:val="0"/>
              <w:spacing w:before="1"/>
              <w:ind w:left="249" w:right="-2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499" w:type="dxa"/>
          </w:tcPr>
          <w:p w:rsidR="00750346" w:rsidRDefault="00750346" w:rsidP="00070478">
            <w:pPr>
              <w:widowControl w:val="0"/>
              <w:spacing w:before="1"/>
              <w:ind w:left="108" w:right="59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Решен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задач на повторен</w:t>
            </w:r>
            <w:r>
              <w:rPr>
                <w:rFonts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cs="Times New Roman"/>
                <w:color w:val="000000"/>
                <w:sz w:val="24"/>
                <w:szCs w:val="24"/>
              </w:rPr>
              <w:t>е теор</w:t>
            </w:r>
            <w:r>
              <w:rPr>
                <w:rFonts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cs="Times New Roman"/>
                <w:color w:val="000000"/>
                <w:sz w:val="24"/>
                <w:szCs w:val="24"/>
              </w:rPr>
              <w:t>мы Пифагора.</w:t>
            </w:r>
          </w:p>
        </w:tc>
        <w:tc>
          <w:tcPr>
            <w:tcW w:w="986" w:type="dxa"/>
          </w:tcPr>
          <w:p w:rsidR="00750346" w:rsidRDefault="00750346" w:rsidP="00070478">
            <w:r>
              <w:t>1</w:t>
            </w:r>
          </w:p>
        </w:tc>
        <w:tc>
          <w:tcPr>
            <w:tcW w:w="1171" w:type="dxa"/>
            <w:gridSpan w:val="2"/>
          </w:tcPr>
          <w:p w:rsidR="00750346" w:rsidRDefault="00750346" w:rsidP="00070478">
            <w:r>
              <w:t xml:space="preserve">  27.05</w:t>
            </w:r>
          </w:p>
        </w:tc>
        <w:tc>
          <w:tcPr>
            <w:tcW w:w="1043" w:type="dxa"/>
          </w:tcPr>
          <w:p w:rsidR="00750346" w:rsidRDefault="00750346" w:rsidP="00070478"/>
        </w:tc>
        <w:tc>
          <w:tcPr>
            <w:tcW w:w="1550" w:type="dxa"/>
            <w:tcBorders>
              <w:top w:val="nil"/>
              <w:bottom w:val="nil"/>
            </w:tcBorders>
          </w:tcPr>
          <w:p w:rsidR="00750346" w:rsidRDefault="00750346" w:rsidP="00070478"/>
        </w:tc>
      </w:tr>
    </w:tbl>
    <w:p w:rsidR="00750346" w:rsidRDefault="00750346" w:rsidP="001B3D7A"/>
    <w:sectPr w:rsidR="00750346" w:rsidSect="00D7163A">
      <w:footnotePr>
        <w:pos w:val="beneathText"/>
      </w:footnotePr>
      <w:pgSz w:w="16837" w:h="11905" w:orient="landscape"/>
      <w:pgMar w:top="709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6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00" w:hanging="360"/>
      </w:pPr>
      <w:rPr>
        <w:rFonts w:ascii="Symbol" w:hAnsi="Symbol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b/>
        <w:color w:val="000000"/>
        <w:sz w:val="28"/>
        <w:u w:val="no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1CF928E2"/>
    <w:multiLevelType w:val="hybridMultilevel"/>
    <w:tmpl w:val="38E64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3514A3"/>
    <w:multiLevelType w:val="hybridMultilevel"/>
    <w:tmpl w:val="A68A9408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6501314"/>
    <w:multiLevelType w:val="multilevel"/>
    <w:tmpl w:val="24C4C8FA"/>
    <w:lvl w:ilvl="0">
      <w:start w:val="3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194DA3"/>
    <w:multiLevelType w:val="hybridMultilevel"/>
    <w:tmpl w:val="59F8E552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9C0658"/>
    <w:multiLevelType w:val="multilevel"/>
    <w:tmpl w:val="F628F0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399702BF"/>
    <w:multiLevelType w:val="hybridMultilevel"/>
    <w:tmpl w:val="34087750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80E7656"/>
    <w:multiLevelType w:val="hybridMultilevel"/>
    <w:tmpl w:val="1B8E6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1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3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2">
    <w:nsid w:val="58697DC4"/>
    <w:multiLevelType w:val="hybridMultilevel"/>
    <w:tmpl w:val="3C064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2710C8"/>
    <w:multiLevelType w:val="hybridMultilevel"/>
    <w:tmpl w:val="B57E380C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>
    <w:nsid w:val="60D3472C"/>
    <w:multiLevelType w:val="multilevel"/>
    <w:tmpl w:val="4CB2DBD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2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18"/>
        <w:szCs w:val="1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29040F9"/>
    <w:multiLevelType w:val="hybridMultilevel"/>
    <w:tmpl w:val="BC2EB322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</w:num>
  <w:num w:numId="2">
    <w:abstractNumId w:val="33"/>
  </w:num>
  <w:num w:numId="3">
    <w:abstractNumId w:val="15"/>
  </w:num>
  <w:num w:numId="4">
    <w:abstractNumId w:val="30"/>
  </w:num>
  <w:num w:numId="5">
    <w:abstractNumId w:val="11"/>
  </w:num>
  <w:num w:numId="6">
    <w:abstractNumId w:val="12"/>
  </w:num>
  <w:num w:numId="7">
    <w:abstractNumId w:val="13"/>
  </w:num>
  <w:num w:numId="8">
    <w:abstractNumId w:val="25"/>
  </w:num>
  <w:num w:numId="9">
    <w:abstractNumId w:val="31"/>
  </w:num>
  <w:num w:numId="10">
    <w:abstractNumId w:val="35"/>
  </w:num>
  <w:num w:numId="11">
    <w:abstractNumId w:val="24"/>
  </w:num>
  <w:num w:numId="12">
    <w:abstractNumId w:val="20"/>
  </w:num>
  <w:num w:numId="13">
    <w:abstractNumId w:val="17"/>
  </w:num>
  <w:num w:numId="14">
    <w:abstractNumId w:val="18"/>
  </w:num>
  <w:num w:numId="15">
    <w:abstractNumId w:val="27"/>
  </w:num>
  <w:num w:numId="16">
    <w:abstractNumId w:val="29"/>
  </w:num>
  <w:num w:numId="17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34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6"/>
  </w:num>
  <w:num w:numId="21">
    <w:abstractNumId w:val="14"/>
  </w:num>
  <w:num w:numId="22">
    <w:abstractNumId w:val="28"/>
  </w:num>
  <w:num w:numId="23">
    <w:abstractNumId w:val="32"/>
  </w:num>
  <w:num w:numId="24">
    <w:abstractNumId w:val="26"/>
  </w:num>
  <w:num w:numId="25">
    <w:abstractNumId w:val="10"/>
  </w:num>
  <w:num w:numId="26">
    <w:abstractNumId w:val="9"/>
  </w:num>
  <w:num w:numId="27">
    <w:abstractNumId w:val="22"/>
  </w:num>
  <w:num w:numId="28">
    <w:abstractNumId w:val="19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0B19CD"/>
    <w:rsid w:val="00007FC0"/>
    <w:rsid w:val="000204F9"/>
    <w:rsid w:val="00031B7B"/>
    <w:rsid w:val="0003224F"/>
    <w:rsid w:val="00035DAA"/>
    <w:rsid w:val="00044F1A"/>
    <w:rsid w:val="000526AA"/>
    <w:rsid w:val="00056D94"/>
    <w:rsid w:val="0006156F"/>
    <w:rsid w:val="00065176"/>
    <w:rsid w:val="00071DA6"/>
    <w:rsid w:val="00090BE9"/>
    <w:rsid w:val="0009214B"/>
    <w:rsid w:val="000A754B"/>
    <w:rsid w:val="000B19CD"/>
    <w:rsid w:val="000B5465"/>
    <w:rsid w:val="000B5A11"/>
    <w:rsid w:val="000C7F04"/>
    <w:rsid w:val="000D6A2D"/>
    <w:rsid w:val="000D6D38"/>
    <w:rsid w:val="000E20B0"/>
    <w:rsid w:val="000E35B0"/>
    <w:rsid w:val="000E48C7"/>
    <w:rsid w:val="000F010F"/>
    <w:rsid w:val="000F0241"/>
    <w:rsid w:val="001001DD"/>
    <w:rsid w:val="00100751"/>
    <w:rsid w:val="00103783"/>
    <w:rsid w:val="00115F81"/>
    <w:rsid w:val="0011624F"/>
    <w:rsid w:val="00122254"/>
    <w:rsid w:val="00137BE7"/>
    <w:rsid w:val="00137C47"/>
    <w:rsid w:val="001508C3"/>
    <w:rsid w:val="001544FB"/>
    <w:rsid w:val="001621C4"/>
    <w:rsid w:val="00182D30"/>
    <w:rsid w:val="00190F27"/>
    <w:rsid w:val="001946EF"/>
    <w:rsid w:val="0019590B"/>
    <w:rsid w:val="00195A39"/>
    <w:rsid w:val="001A2A71"/>
    <w:rsid w:val="001B3D7A"/>
    <w:rsid w:val="001B54DD"/>
    <w:rsid w:val="001B6A0F"/>
    <w:rsid w:val="001C07B1"/>
    <w:rsid w:val="001D00DC"/>
    <w:rsid w:val="001D5FF3"/>
    <w:rsid w:val="001E3CDB"/>
    <w:rsid w:val="002174FE"/>
    <w:rsid w:val="00217D38"/>
    <w:rsid w:val="00220C1D"/>
    <w:rsid w:val="00224C85"/>
    <w:rsid w:val="00236818"/>
    <w:rsid w:val="002414A4"/>
    <w:rsid w:val="00241A01"/>
    <w:rsid w:val="00276365"/>
    <w:rsid w:val="00285479"/>
    <w:rsid w:val="002A5A48"/>
    <w:rsid w:val="002B56E2"/>
    <w:rsid w:val="002B59D3"/>
    <w:rsid w:val="002C5FDF"/>
    <w:rsid w:val="002D7C93"/>
    <w:rsid w:val="002E02A1"/>
    <w:rsid w:val="002E438C"/>
    <w:rsid w:val="002F4CF3"/>
    <w:rsid w:val="00302800"/>
    <w:rsid w:val="00321B1F"/>
    <w:rsid w:val="00341843"/>
    <w:rsid w:val="00350CED"/>
    <w:rsid w:val="00372AD1"/>
    <w:rsid w:val="00383F21"/>
    <w:rsid w:val="0038623D"/>
    <w:rsid w:val="00392BCB"/>
    <w:rsid w:val="003A0A54"/>
    <w:rsid w:val="003B7075"/>
    <w:rsid w:val="003C1996"/>
    <w:rsid w:val="003D04DF"/>
    <w:rsid w:val="003D429A"/>
    <w:rsid w:val="003F63DF"/>
    <w:rsid w:val="003F7970"/>
    <w:rsid w:val="0040313B"/>
    <w:rsid w:val="004041F6"/>
    <w:rsid w:val="004106DE"/>
    <w:rsid w:val="00417655"/>
    <w:rsid w:val="00417AA0"/>
    <w:rsid w:val="00421F0A"/>
    <w:rsid w:val="00447B52"/>
    <w:rsid w:val="00453018"/>
    <w:rsid w:val="00455856"/>
    <w:rsid w:val="00456E7B"/>
    <w:rsid w:val="004632C5"/>
    <w:rsid w:val="004904AE"/>
    <w:rsid w:val="00494F74"/>
    <w:rsid w:val="00496795"/>
    <w:rsid w:val="004A0025"/>
    <w:rsid w:val="004A0C38"/>
    <w:rsid w:val="004A1DC9"/>
    <w:rsid w:val="004A5594"/>
    <w:rsid w:val="004A7190"/>
    <w:rsid w:val="004A7CEE"/>
    <w:rsid w:val="004B2137"/>
    <w:rsid w:val="004B4832"/>
    <w:rsid w:val="004D1DA1"/>
    <w:rsid w:val="004D3EE2"/>
    <w:rsid w:val="004E56DB"/>
    <w:rsid w:val="004E58E2"/>
    <w:rsid w:val="004F07FC"/>
    <w:rsid w:val="0050293E"/>
    <w:rsid w:val="0050577E"/>
    <w:rsid w:val="00507F06"/>
    <w:rsid w:val="005202FB"/>
    <w:rsid w:val="00527B1C"/>
    <w:rsid w:val="00532AA9"/>
    <w:rsid w:val="00535C9B"/>
    <w:rsid w:val="00540423"/>
    <w:rsid w:val="005806DD"/>
    <w:rsid w:val="00584B08"/>
    <w:rsid w:val="00591207"/>
    <w:rsid w:val="00597A8C"/>
    <w:rsid w:val="005A6073"/>
    <w:rsid w:val="005B18CF"/>
    <w:rsid w:val="005C6DC1"/>
    <w:rsid w:val="005D77C2"/>
    <w:rsid w:val="005E3A6E"/>
    <w:rsid w:val="005E7CDD"/>
    <w:rsid w:val="005F0FBD"/>
    <w:rsid w:val="00613D96"/>
    <w:rsid w:val="0062516F"/>
    <w:rsid w:val="00635394"/>
    <w:rsid w:val="0064189A"/>
    <w:rsid w:val="006426FA"/>
    <w:rsid w:val="00645977"/>
    <w:rsid w:val="006549AC"/>
    <w:rsid w:val="006769CD"/>
    <w:rsid w:val="006B40D1"/>
    <w:rsid w:val="006B6F06"/>
    <w:rsid w:val="006C61E9"/>
    <w:rsid w:val="006D55DC"/>
    <w:rsid w:val="006E2B2B"/>
    <w:rsid w:val="006F4A15"/>
    <w:rsid w:val="007049C1"/>
    <w:rsid w:val="00705B66"/>
    <w:rsid w:val="00730AB9"/>
    <w:rsid w:val="00735578"/>
    <w:rsid w:val="0074039E"/>
    <w:rsid w:val="00750346"/>
    <w:rsid w:val="00766CB8"/>
    <w:rsid w:val="00774DDC"/>
    <w:rsid w:val="00775EB1"/>
    <w:rsid w:val="0077631A"/>
    <w:rsid w:val="00784CDC"/>
    <w:rsid w:val="007935E2"/>
    <w:rsid w:val="007A3084"/>
    <w:rsid w:val="007A4057"/>
    <w:rsid w:val="007B2770"/>
    <w:rsid w:val="007B3BC5"/>
    <w:rsid w:val="007C5D0C"/>
    <w:rsid w:val="007D69B8"/>
    <w:rsid w:val="007E1565"/>
    <w:rsid w:val="007E1797"/>
    <w:rsid w:val="007E2B37"/>
    <w:rsid w:val="007E5A58"/>
    <w:rsid w:val="007F5015"/>
    <w:rsid w:val="00800A80"/>
    <w:rsid w:val="00801ED5"/>
    <w:rsid w:val="00807D41"/>
    <w:rsid w:val="0081583E"/>
    <w:rsid w:val="008601AF"/>
    <w:rsid w:val="00875A74"/>
    <w:rsid w:val="0087673A"/>
    <w:rsid w:val="00880C04"/>
    <w:rsid w:val="0088592D"/>
    <w:rsid w:val="008E0EF7"/>
    <w:rsid w:val="008E397D"/>
    <w:rsid w:val="008E7113"/>
    <w:rsid w:val="008F0634"/>
    <w:rsid w:val="00901B73"/>
    <w:rsid w:val="00904B8E"/>
    <w:rsid w:val="00906519"/>
    <w:rsid w:val="00913831"/>
    <w:rsid w:val="0092492B"/>
    <w:rsid w:val="009328B9"/>
    <w:rsid w:val="00946B12"/>
    <w:rsid w:val="00953CC2"/>
    <w:rsid w:val="00956D06"/>
    <w:rsid w:val="00960D01"/>
    <w:rsid w:val="009676B7"/>
    <w:rsid w:val="00980A6A"/>
    <w:rsid w:val="0098145B"/>
    <w:rsid w:val="00997821"/>
    <w:rsid w:val="009C3D77"/>
    <w:rsid w:val="009D551C"/>
    <w:rsid w:val="009D6762"/>
    <w:rsid w:val="009D6E68"/>
    <w:rsid w:val="009E304C"/>
    <w:rsid w:val="009E462E"/>
    <w:rsid w:val="00A02035"/>
    <w:rsid w:val="00A0655B"/>
    <w:rsid w:val="00A142EA"/>
    <w:rsid w:val="00A21C39"/>
    <w:rsid w:val="00A27E91"/>
    <w:rsid w:val="00A51495"/>
    <w:rsid w:val="00A67065"/>
    <w:rsid w:val="00A73A41"/>
    <w:rsid w:val="00A771D0"/>
    <w:rsid w:val="00A84696"/>
    <w:rsid w:val="00A852C2"/>
    <w:rsid w:val="00A903D1"/>
    <w:rsid w:val="00AA4721"/>
    <w:rsid w:val="00AA6FA0"/>
    <w:rsid w:val="00AB0A5C"/>
    <w:rsid w:val="00AC38E4"/>
    <w:rsid w:val="00AC6DD8"/>
    <w:rsid w:val="00AD6E3B"/>
    <w:rsid w:val="00AE0C3F"/>
    <w:rsid w:val="00AE29A9"/>
    <w:rsid w:val="00AE3FD5"/>
    <w:rsid w:val="00AE730F"/>
    <w:rsid w:val="00AF10AF"/>
    <w:rsid w:val="00AF22D3"/>
    <w:rsid w:val="00B11544"/>
    <w:rsid w:val="00B14918"/>
    <w:rsid w:val="00B23F37"/>
    <w:rsid w:val="00B316E1"/>
    <w:rsid w:val="00B373ED"/>
    <w:rsid w:val="00B40806"/>
    <w:rsid w:val="00B45F19"/>
    <w:rsid w:val="00B52DD5"/>
    <w:rsid w:val="00B73053"/>
    <w:rsid w:val="00B7707E"/>
    <w:rsid w:val="00B84808"/>
    <w:rsid w:val="00B8560D"/>
    <w:rsid w:val="00B87815"/>
    <w:rsid w:val="00B91939"/>
    <w:rsid w:val="00B92666"/>
    <w:rsid w:val="00B96213"/>
    <w:rsid w:val="00BA54A8"/>
    <w:rsid w:val="00BC3F01"/>
    <w:rsid w:val="00BD53F0"/>
    <w:rsid w:val="00BE3621"/>
    <w:rsid w:val="00BE4E8D"/>
    <w:rsid w:val="00BF0446"/>
    <w:rsid w:val="00BF0F3E"/>
    <w:rsid w:val="00BF2A72"/>
    <w:rsid w:val="00C122E3"/>
    <w:rsid w:val="00C12585"/>
    <w:rsid w:val="00C15665"/>
    <w:rsid w:val="00C2251D"/>
    <w:rsid w:val="00C23217"/>
    <w:rsid w:val="00C36DC4"/>
    <w:rsid w:val="00C36FCC"/>
    <w:rsid w:val="00C41BE7"/>
    <w:rsid w:val="00C51A93"/>
    <w:rsid w:val="00C56BC2"/>
    <w:rsid w:val="00C7372B"/>
    <w:rsid w:val="00C76E2F"/>
    <w:rsid w:val="00C806E1"/>
    <w:rsid w:val="00C80AA4"/>
    <w:rsid w:val="00C877F5"/>
    <w:rsid w:val="00C904C0"/>
    <w:rsid w:val="00CA5CDA"/>
    <w:rsid w:val="00CC1206"/>
    <w:rsid w:val="00CD00B1"/>
    <w:rsid w:val="00CD2452"/>
    <w:rsid w:val="00CD4371"/>
    <w:rsid w:val="00CD7318"/>
    <w:rsid w:val="00CE5F82"/>
    <w:rsid w:val="00CE6FFB"/>
    <w:rsid w:val="00CF14A5"/>
    <w:rsid w:val="00CF3F5F"/>
    <w:rsid w:val="00CF53B5"/>
    <w:rsid w:val="00CF64BF"/>
    <w:rsid w:val="00D255CA"/>
    <w:rsid w:val="00D2792D"/>
    <w:rsid w:val="00D27D7F"/>
    <w:rsid w:val="00D41146"/>
    <w:rsid w:val="00D43B9F"/>
    <w:rsid w:val="00D52F5C"/>
    <w:rsid w:val="00D6213D"/>
    <w:rsid w:val="00D65504"/>
    <w:rsid w:val="00D67181"/>
    <w:rsid w:val="00D7163A"/>
    <w:rsid w:val="00D71740"/>
    <w:rsid w:val="00D75025"/>
    <w:rsid w:val="00DA13ED"/>
    <w:rsid w:val="00DA714A"/>
    <w:rsid w:val="00DB0CB0"/>
    <w:rsid w:val="00DB49E1"/>
    <w:rsid w:val="00DC620E"/>
    <w:rsid w:val="00DE34A5"/>
    <w:rsid w:val="00DE3EDF"/>
    <w:rsid w:val="00DE7FDC"/>
    <w:rsid w:val="00DF6EF7"/>
    <w:rsid w:val="00E03440"/>
    <w:rsid w:val="00E32B5E"/>
    <w:rsid w:val="00E408B6"/>
    <w:rsid w:val="00E6650B"/>
    <w:rsid w:val="00E80E6C"/>
    <w:rsid w:val="00E900FC"/>
    <w:rsid w:val="00E927FA"/>
    <w:rsid w:val="00E94063"/>
    <w:rsid w:val="00EB6992"/>
    <w:rsid w:val="00EC12FA"/>
    <w:rsid w:val="00EC19BE"/>
    <w:rsid w:val="00EC3FE8"/>
    <w:rsid w:val="00F0133C"/>
    <w:rsid w:val="00F03CF3"/>
    <w:rsid w:val="00F04476"/>
    <w:rsid w:val="00F10CF7"/>
    <w:rsid w:val="00F10E7B"/>
    <w:rsid w:val="00F11B62"/>
    <w:rsid w:val="00F14C2D"/>
    <w:rsid w:val="00F23DCE"/>
    <w:rsid w:val="00F27E66"/>
    <w:rsid w:val="00F31C6C"/>
    <w:rsid w:val="00F41B41"/>
    <w:rsid w:val="00F43AEE"/>
    <w:rsid w:val="00F51356"/>
    <w:rsid w:val="00F57678"/>
    <w:rsid w:val="00F70B42"/>
    <w:rsid w:val="00F75ECD"/>
    <w:rsid w:val="00F812EA"/>
    <w:rsid w:val="00F856D6"/>
    <w:rsid w:val="00F978F3"/>
    <w:rsid w:val="00FA7459"/>
    <w:rsid w:val="00FB20B2"/>
    <w:rsid w:val="00FB2550"/>
    <w:rsid w:val="00FB2FC0"/>
    <w:rsid w:val="00FB65E6"/>
    <w:rsid w:val="00FC0DD7"/>
    <w:rsid w:val="00FC1CA1"/>
    <w:rsid w:val="00FD338E"/>
    <w:rsid w:val="00FD3803"/>
    <w:rsid w:val="00FE45C6"/>
    <w:rsid w:val="00FE69B4"/>
    <w:rsid w:val="00FF5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Colorful 2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B19C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styleId="1">
    <w:name w:val="heading 1"/>
    <w:basedOn w:val="a0"/>
    <w:next w:val="a0"/>
    <w:link w:val="10"/>
    <w:uiPriority w:val="9"/>
    <w:qFormat/>
    <w:rsid w:val="00C80A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80AA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rsid w:val="00C80AA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80AA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80AA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80AA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80AA4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80AA4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80AA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80A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C80AA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semiHidden/>
    <w:rsid w:val="00C80AA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C80AA4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C80AA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C80AA4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C80AA4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C80AA4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C80AA4"/>
    <w:rPr>
      <w:rFonts w:asciiTheme="majorHAnsi" w:eastAsiaTheme="majorEastAsia" w:hAnsiTheme="majorHAnsi"/>
    </w:rPr>
  </w:style>
  <w:style w:type="paragraph" w:styleId="a4">
    <w:name w:val="Title"/>
    <w:basedOn w:val="a0"/>
    <w:next w:val="a0"/>
    <w:link w:val="a5"/>
    <w:qFormat/>
    <w:rsid w:val="00C80AA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rsid w:val="00C80AA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0"/>
    <w:next w:val="a0"/>
    <w:link w:val="a7"/>
    <w:uiPriority w:val="11"/>
    <w:qFormat/>
    <w:rsid w:val="00C80AA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1"/>
    <w:link w:val="a6"/>
    <w:uiPriority w:val="11"/>
    <w:rsid w:val="00C80AA4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1"/>
    <w:qFormat/>
    <w:rsid w:val="00C80AA4"/>
    <w:rPr>
      <w:b/>
      <w:bCs/>
    </w:rPr>
  </w:style>
  <w:style w:type="character" w:styleId="a9">
    <w:name w:val="Emphasis"/>
    <w:basedOn w:val="a1"/>
    <w:qFormat/>
    <w:rsid w:val="00C80AA4"/>
    <w:rPr>
      <w:rFonts w:asciiTheme="minorHAnsi" w:hAnsiTheme="minorHAnsi"/>
      <w:b/>
      <w:i/>
      <w:iCs/>
    </w:rPr>
  </w:style>
  <w:style w:type="paragraph" w:styleId="aa">
    <w:name w:val="No Spacing"/>
    <w:aliases w:val="основа"/>
    <w:basedOn w:val="a0"/>
    <w:link w:val="ab"/>
    <w:uiPriority w:val="99"/>
    <w:qFormat/>
    <w:rsid w:val="00C80AA4"/>
    <w:rPr>
      <w:szCs w:val="32"/>
    </w:rPr>
  </w:style>
  <w:style w:type="paragraph" w:styleId="ac">
    <w:name w:val="List Paragraph"/>
    <w:basedOn w:val="a0"/>
    <w:link w:val="ad"/>
    <w:uiPriority w:val="34"/>
    <w:qFormat/>
    <w:rsid w:val="00C80AA4"/>
    <w:pPr>
      <w:ind w:left="720"/>
      <w:contextualSpacing/>
    </w:pPr>
  </w:style>
  <w:style w:type="paragraph" w:styleId="21">
    <w:name w:val="Quote"/>
    <w:basedOn w:val="a0"/>
    <w:next w:val="a0"/>
    <w:link w:val="22"/>
    <w:uiPriority w:val="29"/>
    <w:qFormat/>
    <w:rsid w:val="00C80AA4"/>
    <w:rPr>
      <w:i/>
    </w:rPr>
  </w:style>
  <w:style w:type="character" w:customStyle="1" w:styleId="22">
    <w:name w:val="Цитата 2 Знак"/>
    <w:basedOn w:val="a1"/>
    <w:link w:val="21"/>
    <w:uiPriority w:val="29"/>
    <w:rsid w:val="00C80AA4"/>
    <w:rPr>
      <w:i/>
      <w:sz w:val="24"/>
      <w:szCs w:val="24"/>
    </w:rPr>
  </w:style>
  <w:style w:type="paragraph" w:styleId="ae">
    <w:name w:val="Intense Quote"/>
    <w:basedOn w:val="a0"/>
    <w:next w:val="a0"/>
    <w:link w:val="af"/>
    <w:uiPriority w:val="30"/>
    <w:qFormat/>
    <w:rsid w:val="00C80AA4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1"/>
    <w:link w:val="ae"/>
    <w:uiPriority w:val="30"/>
    <w:rsid w:val="00C80AA4"/>
    <w:rPr>
      <w:b/>
      <w:i/>
      <w:sz w:val="24"/>
    </w:rPr>
  </w:style>
  <w:style w:type="character" w:styleId="af0">
    <w:name w:val="Subtle Emphasis"/>
    <w:uiPriority w:val="19"/>
    <w:qFormat/>
    <w:rsid w:val="00C80AA4"/>
    <w:rPr>
      <w:i/>
      <w:color w:val="5A5A5A" w:themeColor="text1" w:themeTint="A5"/>
    </w:rPr>
  </w:style>
  <w:style w:type="character" w:styleId="af1">
    <w:name w:val="Intense Emphasis"/>
    <w:basedOn w:val="a1"/>
    <w:uiPriority w:val="21"/>
    <w:qFormat/>
    <w:rsid w:val="00C80AA4"/>
    <w:rPr>
      <w:b/>
      <w:i/>
      <w:sz w:val="24"/>
      <w:szCs w:val="24"/>
      <w:u w:val="single"/>
    </w:rPr>
  </w:style>
  <w:style w:type="character" w:styleId="af2">
    <w:name w:val="Subtle Reference"/>
    <w:basedOn w:val="a1"/>
    <w:uiPriority w:val="31"/>
    <w:qFormat/>
    <w:rsid w:val="00C80AA4"/>
    <w:rPr>
      <w:sz w:val="24"/>
      <w:szCs w:val="24"/>
      <w:u w:val="single"/>
    </w:rPr>
  </w:style>
  <w:style w:type="character" w:styleId="af3">
    <w:name w:val="Intense Reference"/>
    <w:basedOn w:val="a1"/>
    <w:uiPriority w:val="32"/>
    <w:qFormat/>
    <w:rsid w:val="00C80AA4"/>
    <w:rPr>
      <w:b/>
      <w:sz w:val="24"/>
      <w:u w:val="single"/>
    </w:rPr>
  </w:style>
  <w:style w:type="character" w:styleId="af4">
    <w:name w:val="Book Title"/>
    <w:basedOn w:val="a1"/>
    <w:uiPriority w:val="33"/>
    <w:qFormat/>
    <w:rsid w:val="00C80AA4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0"/>
    <w:uiPriority w:val="39"/>
    <w:semiHidden/>
    <w:unhideWhenUsed/>
    <w:qFormat/>
    <w:rsid w:val="00C80AA4"/>
    <w:pPr>
      <w:outlineLvl w:val="9"/>
    </w:pPr>
    <w:rPr>
      <w:rFonts w:cs="Times New Roman"/>
    </w:rPr>
  </w:style>
  <w:style w:type="paragraph" w:customStyle="1" w:styleId="FR2">
    <w:name w:val="FR2"/>
    <w:rsid w:val="000B19CD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ru-RU" w:eastAsia="ru-RU" w:bidi="ar-SA"/>
    </w:rPr>
  </w:style>
  <w:style w:type="paragraph" w:styleId="af6">
    <w:name w:val="Normal (Web)"/>
    <w:basedOn w:val="a0"/>
    <w:rsid w:val="00DA13ED"/>
    <w:pPr>
      <w:spacing w:before="280" w:after="280"/>
    </w:pPr>
  </w:style>
  <w:style w:type="paragraph" w:styleId="af7">
    <w:name w:val="footer"/>
    <w:basedOn w:val="a0"/>
    <w:link w:val="af8"/>
    <w:rsid w:val="000204F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8">
    <w:name w:val="Нижний колонтитул Знак"/>
    <w:basedOn w:val="a1"/>
    <w:link w:val="af7"/>
    <w:rsid w:val="000204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9">
    <w:name w:val="header"/>
    <w:basedOn w:val="a0"/>
    <w:link w:val="afa"/>
    <w:rsid w:val="000204F9"/>
    <w:pPr>
      <w:tabs>
        <w:tab w:val="center" w:pos="4536"/>
        <w:tab w:val="right" w:pos="9072"/>
      </w:tabs>
      <w:suppressAutoHyphens w:val="0"/>
    </w:pPr>
    <w:rPr>
      <w:lang w:eastAsia="ru-RU"/>
    </w:rPr>
  </w:style>
  <w:style w:type="character" w:customStyle="1" w:styleId="afa">
    <w:name w:val="Верхний колонтитул Знак"/>
    <w:basedOn w:val="a1"/>
    <w:link w:val="af9"/>
    <w:rsid w:val="000204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b">
    <w:name w:val="Balloon Text"/>
    <w:basedOn w:val="a0"/>
    <w:link w:val="afc"/>
    <w:uiPriority w:val="99"/>
    <w:semiHidden/>
    <w:unhideWhenUsed/>
    <w:rsid w:val="00875A74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uiPriority w:val="99"/>
    <w:semiHidden/>
    <w:rsid w:val="00875A74"/>
    <w:rPr>
      <w:rFonts w:ascii="Tahoma" w:eastAsia="Times New Roman" w:hAnsi="Tahoma" w:cs="Tahoma"/>
      <w:sz w:val="16"/>
      <w:szCs w:val="16"/>
      <w:lang w:val="ru-RU" w:eastAsia="ar-SA" w:bidi="ar-SA"/>
    </w:rPr>
  </w:style>
  <w:style w:type="character" w:customStyle="1" w:styleId="afd">
    <w:name w:val="Основной текст_"/>
    <w:basedOn w:val="a1"/>
    <w:link w:val="11"/>
    <w:locked/>
    <w:rsid w:val="00FC1CA1"/>
    <w:rPr>
      <w:rFonts w:ascii="Georgia" w:hAnsi="Georgia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0"/>
    <w:link w:val="afd"/>
    <w:rsid w:val="00FC1CA1"/>
    <w:pPr>
      <w:widowControl w:val="0"/>
      <w:shd w:val="clear" w:color="auto" w:fill="FFFFFF"/>
      <w:suppressAutoHyphens w:val="0"/>
      <w:spacing w:after="180" w:line="211" w:lineRule="exact"/>
      <w:jc w:val="both"/>
    </w:pPr>
    <w:rPr>
      <w:rFonts w:ascii="Georgia" w:eastAsiaTheme="minorHAnsi" w:hAnsi="Georgia"/>
      <w:sz w:val="21"/>
      <w:szCs w:val="21"/>
      <w:shd w:val="clear" w:color="auto" w:fill="FFFFFF"/>
      <w:lang w:val="en-US" w:eastAsia="en-US" w:bidi="en-US"/>
    </w:rPr>
  </w:style>
  <w:style w:type="paragraph" w:styleId="afe">
    <w:name w:val="Block Text"/>
    <w:basedOn w:val="a0"/>
    <w:semiHidden/>
    <w:rsid w:val="00953CC2"/>
    <w:pPr>
      <w:suppressAutoHyphens w:val="0"/>
      <w:ind w:left="57" w:right="57" w:firstLine="720"/>
      <w:jc w:val="both"/>
    </w:pPr>
    <w:rPr>
      <w:rFonts w:eastAsia="Calibri"/>
      <w:lang w:eastAsia="ru-RU"/>
    </w:rPr>
  </w:style>
  <w:style w:type="paragraph" w:customStyle="1" w:styleId="12">
    <w:name w:val="Без интервала1"/>
    <w:rsid w:val="00953CC2"/>
    <w:pPr>
      <w:spacing w:after="0" w:line="240" w:lineRule="auto"/>
    </w:pPr>
    <w:rPr>
      <w:rFonts w:ascii="Calibri" w:eastAsia="Calibri" w:hAnsi="Calibri" w:cs="Calibri"/>
      <w:lang w:val="ru-RU" w:eastAsia="ru-RU" w:bidi="ar-SA"/>
    </w:rPr>
  </w:style>
  <w:style w:type="paragraph" w:customStyle="1" w:styleId="Style261">
    <w:name w:val="Style261"/>
    <w:basedOn w:val="a0"/>
    <w:rsid w:val="00953CC2"/>
    <w:pPr>
      <w:widowControl w:val="0"/>
      <w:suppressAutoHyphens w:val="0"/>
      <w:autoSpaceDE w:val="0"/>
      <w:autoSpaceDN w:val="0"/>
      <w:adjustRightInd w:val="0"/>
      <w:jc w:val="both"/>
    </w:pPr>
    <w:rPr>
      <w:rFonts w:ascii="Segoe UI" w:hAnsi="Segoe UI" w:cs="Segoe UI"/>
      <w:lang w:eastAsia="ru-RU"/>
    </w:rPr>
  </w:style>
  <w:style w:type="character" w:customStyle="1" w:styleId="FontStyle395">
    <w:name w:val="Font Style395"/>
    <w:basedOn w:val="a1"/>
    <w:rsid w:val="00953CC2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paragraph" w:customStyle="1" w:styleId="c23">
    <w:name w:val="c23"/>
    <w:basedOn w:val="a0"/>
    <w:rsid w:val="000C7F0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4">
    <w:name w:val="c44"/>
    <w:basedOn w:val="a1"/>
    <w:rsid w:val="000C7F04"/>
  </w:style>
  <w:style w:type="character" w:customStyle="1" w:styleId="c3">
    <w:name w:val="c3"/>
    <w:basedOn w:val="a1"/>
    <w:rsid w:val="000C7F04"/>
  </w:style>
  <w:style w:type="paragraph" w:customStyle="1" w:styleId="c1">
    <w:name w:val="c1"/>
    <w:basedOn w:val="a0"/>
    <w:rsid w:val="000C7F0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27">
    <w:name w:val="c27"/>
    <w:basedOn w:val="a1"/>
    <w:rsid w:val="000C7F04"/>
  </w:style>
  <w:style w:type="character" w:customStyle="1" w:styleId="ab">
    <w:name w:val="Без интервала Знак"/>
    <w:aliases w:val="основа Знак"/>
    <w:link w:val="aa"/>
    <w:uiPriority w:val="99"/>
    <w:rsid w:val="000C7F04"/>
    <w:rPr>
      <w:rFonts w:ascii="Times New Roman" w:eastAsia="Times New Roman" w:hAnsi="Times New Roman"/>
      <w:sz w:val="24"/>
      <w:szCs w:val="32"/>
      <w:lang w:val="ru-RU" w:eastAsia="ar-SA" w:bidi="ar-SA"/>
    </w:rPr>
  </w:style>
  <w:style w:type="character" w:styleId="aff">
    <w:name w:val="Hyperlink"/>
    <w:basedOn w:val="a1"/>
    <w:unhideWhenUsed/>
    <w:rsid w:val="007F5015"/>
    <w:rPr>
      <w:color w:val="0000FF" w:themeColor="hyperlink"/>
      <w:u w:val="single"/>
    </w:rPr>
  </w:style>
  <w:style w:type="paragraph" w:customStyle="1" w:styleId="c6">
    <w:name w:val="c6"/>
    <w:basedOn w:val="a0"/>
    <w:rsid w:val="00417AA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20">
    <w:name w:val="c20"/>
    <w:basedOn w:val="a1"/>
    <w:rsid w:val="00417AA0"/>
  </w:style>
  <w:style w:type="character" w:customStyle="1" w:styleId="c10">
    <w:name w:val="c10"/>
    <w:basedOn w:val="a1"/>
    <w:rsid w:val="00417AA0"/>
  </w:style>
  <w:style w:type="character" w:customStyle="1" w:styleId="c0">
    <w:name w:val="c0"/>
    <w:basedOn w:val="a1"/>
    <w:rsid w:val="00417AA0"/>
  </w:style>
  <w:style w:type="character" w:styleId="aff0">
    <w:name w:val="Placeholder Text"/>
    <w:basedOn w:val="a1"/>
    <w:uiPriority w:val="99"/>
    <w:semiHidden/>
    <w:rsid w:val="00775EB1"/>
    <w:rPr>
      <w:color w:val="808080"/>
    </w:rPr>
  </w:style>
  <w:style w:type="character" w:customStyle="1" w:styleId="ad">
    <w:name w:val="Абзац списка Знак"/>
    <w:link w:val="ac"/>
    <w:uiPriority w:val="34"/>
    <w:locked/>
    <w:rsid w:val="00455856"/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customStyle="1" w:styleId="a">
    <w:name w:val="НОМЕРА"/>
    <w:basedOn w:val="af6"/>
    <w:link w:val="aff1"/>
    <w:uiPriority w:val="99"/>
    <w:qFormat/>
    <w:rsid w:val="00455856"/>
    <w:pPr>
      <w:numPr>
        <w:numId w:val="1"/>
      </w:numPr>
      <w:suppressAutoHyphens w:val="0"/>
      <w:spacing w:before="0" w:after="0"/>
      <w:jc w:val="both"/>
    </w:pPr>
    <w:rPr>
      <w:rFonts w:ascii="Arial Narrow" w:eastAsia="Calibri" w:hAnsi="Arial Narrow"/>
      <w:sz w:val="18"/>
      <w:szCs w:val="18"/>
      <w:lang w:eastAsia="ru-RU"/>
    </w:rPr>
  </w:style>
  <w:style w:type="character" w:customStyle="1" w:styleId="aff1">
    <w:name w:val="НОМЕРА Знак"/>
    <w:link w:val="a"/>
    <w:uiPriority w:val="99"/>
    <w:rsid w:val="00455856"/>
    <w:rPr>
      <w:rFonts w:ascii="Arial Narrow" w:eastAsia="Calibri" w:hAnsi="Arial Narrow"/>
      <w:sz w:val="18"/>
      <w:szCs w:val="18"/>
      <w:lang w:val="ru-RU" w:eastAsia="ru-RU" w:bidi="ar-SA"/>
    </w:rPr>
  </w:style>
  <w:style w:type="character" w:customStyle="1" w:styleId="dash041e0431044b0447043d044b0439char1">
    <w:name w:val="dash041e_0431_044b_0447_043d_044b_0439__char1"/>
    <w:rsid w:val="0045585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TableParagraph">
    <w:name w:val="Table Paragraph"/>
    <w:basedOn w:val="a0"/>
    <w:uiPriority w:val="1"/>
    <w:qFormat/>
    <w:rsid w:val="00FF52FE"/>
    <w:pPr>
      <w:widowControl w:val="0"/>
      <w:suppressAutoHyphens w:val="0"/>
      <w:autoSpaceDE w:val="0"/>
      <w:autoSpaceDN w:val="0"/>
      <w:ind w:left="108"/>
    </w:pPr>
    <w:rPr>
      <w:sz w:val="22"/>
      <w:szCs w:val="22"/>
      <w:lang w:eastAsia="ru-RU" w:bidi="ru-RU"/>
    </w:rPr>
  </w:style>
  <w:style w:type="paragraph" w:customStyle="1" w:styleId="13">
    <w:name w:val="Абзац списка1"/>
    <w:basedOn w:val="a0"/>
    <w:rsid w:val="00FF52FE"/>
    <w:pPr>
      <w:suppressAutoHyphens w:val="0"/>
      <w:ind w:left="720"/>
    </w:pPr>
    <w:rPr>
      <w:lang w:eastAsia="ru-RU"/>
    </w:rPr>
  </w:style>
  <w:style w:type="paragraph" w:customStyle="1" w:styleId="23">
    <w:name w:val="Без интервала2"/>
    <w:rsid w:val="000B5465"/>
    <w:pPr>
      <w:spacing w:after="0" w:line="240" w:lineRule="auto"/>
    </w:pPr>
    <w:rPr>
      <w:rFonts w:ascii="Calibri" w:eastAsia="Calibri" w:hAnsi="Calibri" w:cs="Calibri"/>
      <w:lang w:val="ru-RU" w:eastAsia="ru-RU" w:bidi="ar-SA"/>
    </w:rPr>
  </w:style>
  <w:style w:type="paragraph" w:customStyle="1" w:styleId="c12">
    <w:name w:val="c12"/>
    <w:basedOn w:val="a0"/>
    <w:rsid w:val="000B546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55">
    <w:name w:val="c55"/>
    <w:basedOn w:val="a0"/>
    <w:rsid w:val="000B546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51">
    <w:name w:val="c51"/>
    <w:basedOn w:val="a0"/>
    <w:rsid w:val="000B546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73">
    <w:name w:val="c73"/>
    <w:basedOn w:val="a0"/>
    <w:rsid w:val="000B546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38">
    <w:name w:val="c38"/>
    <w:basedOn w:val="a0"/>
    <w:rsid w:val="000B546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9">
    <w:name w:val="c99"/>
    <w:basedOn w:val="a0"/>
    <w:rsid w:val="000B546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1">
    <w:name w:val="c41"/>
    <w:rsid w:val="000B5465"/>
  </w:style>
  <w:style w:type="character" w:customStyle="1" w:styleId="c11">
    <w:name w:val="c11"/>
    <w:rsid w:val="000B5465"/>
  </w:style>
  <w:style w:type="character" w:customStyle="1" w:styleId="c34">
    <w:name w:val="c34"/>
    <w:rsid w:val="000B5465"/>
  </w:style>
  <w:style w:type="character" w:customStyle="1" w:styleId="c13">
    <w:name w:val="c13"/>
    <w:rsid w:val="000B5465"/>
  </w:style>
  <w:style w:type="table" w:styleId="aff2">
    <w:name w:val="Table Grid"/>
    <w:basedOn w:val="a2"/>
    <w:rsid w:val="00750346"/>
    <w:pPr>
      <w:spacing w:after="0" w:line="240" w:lineRule="auto"/>
    </w:pPr>
    <w:rPr>
      <w:rFonts w:cstheme="minorBidi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9">
    <w:name w:val="c9"/>
    <w:basedOn w:val="a1"/>
    <w:rsid w:val="00750346"/>
  </w:style>
  <w:style w:type="paragraph" w:customStyle="1" w:styleId="c95">
    <w:name w:val="c95"/>
    <w:basedOn w:val="a0"/>
    <w:rsid w:val="0075034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35">
    <w:name w:val="c35"/>
    <w:basedOn w:val="a0"/>
    <w:rsid w:val="00750346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Colorful 2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B19C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styleId="1">
    <w:name w:val="heading 1"/>
    <w:basedOn w:val="a0"/>
    <w:next w:val="a0"/>
    <w:link w:val="10"/>
    <w:uiPriority w:val="9"/>
    <w:qFormat/>
    <w:rsid w:val="00C80A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80AA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80AA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80AA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80AA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80AA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80AA4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80AA4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80AA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80A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C80AA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C80AA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C80AA4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C80AA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C80AA4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C80AA4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C80AA4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C80AA4"/>
    <w:rPr>
      <w:rFonts w:asciiTheme="majorHAnsi" w:eastAsiaTheme="majorEastAsia" w:hAnsiTheme="majorHAnsi"/>
    </w:rPr>
  </w:style>
  <w:style w:type="paragraph" w:styleId="a4">
    <w:name w:val="Title"/>
    <w:basedOn w:val="a0"/>
    <w:next w:val="a0"/>
    <w:link w:val="a5"/>
    <w:qFormat/>
    <w:rsid w:val="00C80AA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rsid w:val="00C80AA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0"/>
    <w:next w:val="a0"/>
    <w:link w:val="a7"/>
    <w:uiPriority w:val="11"/>
    <w:qFormat/>
    <w:rsid w:val="00C80AA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1"/>
    <w:link w:val="a6"/>
    <w:uiPriority w:val="11"/>
    <w:rsid w:val="00C80AA4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1"/>
    <w:qFormat/>
    <w:rsid w:val="00C80AA4"/>
    <w:rPr>
      <w:b/>
      <w:bCs/>
    </w:rPr>
  </w:style>
  <w:style w:type="character" w:styleId="a9">
    <w:name w:val="Emphasis"/>
    <w:basedOn w:val="a1"/>
    <w:qFormat/>
    <w:rsid w:val="00C80AA4"/>
    <w:rPr>
      <w:rFonts w:asciiTheme="minorHAnsi" w:hAnsiTheme="minorHAnsi"/>
      <w:b/>
      <w:i/>
      <w:iCs/>
    </w:rPr>
  </w:style>
  <w:style w:type="paragraph" w:styleId="aa">
    <w:name w:val="No Spacing"/>
    <w:aliases w:val="основа"/>
    <w:basedOn w:val="a0"/>
    <w:link w:val="ab"/>
    <w:uiPriority w:val="1"/>
    <w:qFormat/>
    <w:rsid w:val="00C80AA4"/>
    <w:rPr>
      <w:szCs w:val="32"/>
    </w:rPr>
  </w:style>
  <w:style w:type="paragraph" w:styleId="ac">
    <w:name w:val="List Paragraph"/>
    <w:basedOn w:val="a0"/>
    <w:link w:val="ad"/>
    <w:uiPriority w:val="99"/>
    <w:qFormat/>
    <w:rsid w:val="00C80AA4"/>
    <w:pPr>
      <w:ind w:left="720"/>
      <w:contextualSpacing/>
    </w:pPr>
  </w:style>
  <w:style w:type="paragraph" w:styleId="21">
    <w:name w:val="Quote"/>
    <w:basedOn w:val="a0"/>
    <w:next w:val="a0"/>
    <w:link w:val="22"/>
    <w:uiPriority w:val="29"/>
    <w:qFormat/>
    <w:rsid w:val="00C80AA4"/>
    <w:rPr>
      <w:i/>
    </w:rPr>
  </w:style>
  <w:style w:type="character" w:customStyle="1" w:styleId="22">
    <w:name w:val="Цитата 2 Знак"/>
    <w:basedOn w:val="a1"/>
    <w:link w:val="21"/>
    <w:uiPriority w:val="29"/>
    <w:rsid w:val="00C80AA4"/>
    <w:rPr>
      <w:i/>
      <w:sz w:val="24"/>
      <w:szCs w:val="24"/>
    </w:rPr>
  </w:style>
  <w:style w:type="paragraph" w:styleId="ae">
    <w:name w:val="Intense Quote"/>
    <w:basedOn w:val="a0"/>
    <w:next w:val="a0"/>
    <w:link w:val="af"/>
    <w:uiPriority w:val="30"/>
    <w:qFormat/>
    <w:rsid w:val="00C80AA4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1"/>
    <w:link w:val="ae"/>
    <w:uiPriority w:val="30"/>
    <w:rsid w:val="00C80AA4"/>
    <w:rPr>
      <w:b/>
      <w:i/>
      <w:sz w:val="24"/>
    </w:rPr>
  </w:style>
  <w:style w:type="character" w:styleId="af0">
    <w:name w:val="Subtle Emphasis"/>
    <w:uiPriority w:val="19"/>
    <w:qFormat/>
    <w:rsid w:val="00C80AA4"/>
    <w:rPr>
      <w:i/>
      <w:color w:val="5A5A5A" w:themeColor="text1" w:themeTint="A5"/>
    </w:rPr>
  </w:style>
  <w:style w:type="character" w:styleId="af1">
    <w:name w:val="Intense Emphasis"/>
    <w:basedOn w:val="a1"/>
    <w:uiPriority w:val="21"/>
    <w:qFormat/>
    <w:rsid w:val="00C80AA4"/>
    <w:rPr>
      <w:b/>
      <w:i/>
      <w:sz w:val="24"/>
      <w:szCs w:val="24"/>
      <w:u w:val="single"/>
    </w:rPr>
  </w:style>
  <w:style w:type="character" w:styleId="af2">
    <w:name w:val="Subtle Reference"/>
    <w:basedOn w:val="a1"/>
    <w:uiPriority w:val="31"/>
    <w:qFormat/>
    <w:rsid w:val="00C80AA4"/>
    <w:rPr>
      <w:sz w:val="24"/>
      <w:szCs w:val="24"/>
      <w:u w:val="single"/>
    </w:rPr>
  </w:style>
  <w:style w:type="character" w:styleId="af3">
    <w:name w:val="Intense Reference"/>
    <w:basedOn w:val="a1"/>
    <w:uiPriority w:val="32"/>
    <w:qFormat/>
    <w:rsid w:val="00C80AA4"/>
    <w:rPr>
      <w:b/>
      <w:sz w:val="24"/>
      <w:u w:val="single"/>
    </w:rPr>
  </w:style>
  <w:style w:type="character" w:styleId="af4">
    <w:name w:val="Book Title"/>
    <w:basedOn w:val="a1"/>
    <w:uiPriority w:val="33"/>
    <w:qFormat/>
    <w:rsid w:val="00C80AA4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0"/>
    <w:uiPriority w:val="39"/>
    <w:semiHidden/>
    <w:unhideWhenUsed/>
    <w:qFormat/>
    <w:rsid w:val="00C80AA4"/>
    <w:pPr>
      <w:outlineLvl w:val="9"/>
    </w:pPr>
    <w:rPr>
      <w:rFonts w:cs="Times New Roman"/>
    </w:rPr>
  </w:style>
  <w:style w:type="paragraph" w:customStyle="1" w:styleId="FR2">
    <w:name w:val="FR2"/>
    <w:rsid w:val="000B19CD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ru-RU" w:eastAsia="ru-RU" w:bidi="ar-SA"/>
    </w:rPr>
  </w:style>
  <w:style w:type="paragraph" w:styleId="af6">
    <w:name w:val="Normal (Web)"/>
    <w:basedOn w:val="a0"/>
    <w:uiPriority w:val="99"/>
    <w:rsid w:val="00DA13ED"/>
    <w:pPr>
      <w:spacing w:before="280" w:after="280"/>
    </w:pPr>
  </w:style>
  <w:style w:type="paragraph" w:styleId="af7">
    <w:name w:val="footer"/>
    <w:basedOn w:val="a0"/>
    <w:link w:val="af8"/>
    <w:rsid w:val="000204F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8">
    <w:name w:val="Нижний колонтитул Знак"/>
    <w:basedOn w:val="a1"/>
    <w:link w:val="af7"/>
    <w:rsid w:val="000204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9">
    <w:name w:val="header"/>
    <w:basedOn w:val="a0"/>
    <w:link w:val="afa"/>
    <w:rsid w:val="000204F9"/>
    <w:pPr>
      <w:tabs>
        <w:tab w:val="center" w:pos="4536"/>
        <w:tab w:val="right" w:pos="9072"/>
      </w:tabs>
      <w:suppressAutoHyphens w:val="0"/>
    </w:pPr>
    <w:rPr>
      <w:lang w:eastAsia="ru-RU"/>
    </w:rPr>
  </w:style>
  <w:style w:type="character" w:customStyle="1" w:styleId="afa">
    <w:name w:val="Верхний колонтитул Знак"/>
    <w:basedOn w:val="a1"/>
    <w:link w:val="af9"/>
    <w:rsid w:val="000204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b">
    <w:name w:val="Balloon Text"/>
    <w:basedOn w:val="a0"/>
    <w:link w:val="afc"/>
    <w:uiPriority w:val="99"/>
    <w:semiHidden/>
    <w:unhideWhenUsed/>
    <w:rsid w:val="00875A74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uiPriority w:val="99"/>
    <w:semiHidden/>
    <w:rsid w:val="00875A74"/>
    <w:rPr>
      <w:rFonts w:ascii="Tahoma" w:eastAsia="Times New Roman" w:hAnsi="Tahoma" w:cs="Tahoma"/>
      <w:sz w:val="16"/>
      <w:szCs w:val="16"/>
      <w:lang w:val="ru-RU" w:eastAsia="ar-SA" w:bidi="ar-SA"/>
    </w:rPr>
  </w:style>
  <w:style w:type="character" w:customStyle="1" w:styleId="afd">
    <w:name w:val="Основной текст_"/>
    <w:basedOn w:val="a1"/>
    <w:link w:val="11"/>
    <w:locked/>
    <w:rsid w:val="00FC1CA1"/>
    <w:rPr>
      <w:rFonts w:ascii="Georgia" w:hAnsi="Georgia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0"/>
    <w:link w:val="afd"/>
    <w:rsid w:val="00FC1CA1"/>
    <w:pPr>
      <w:widowControl w:val="0"/>
      <w:shd w:val="clear" w:color="auto" w:fill="FFFFFF"/>
      <w:suppressAutoHyphens w:val="0"/>
      <w:spacing w:after="180" w:line="211" w:lineRule="exact"/>
      <w:jc w:val="both"/>
    </w:pPr>
    <w:rPr>
      <w:rFonts w:ascii="Georgia" w:eastAsiaTheme="minorHAnsi" w:hAnsi="Georgia"/>
      <w:sz w:val="21"/>
      <w:szCs w:val="21"/>
      <w:shd w:val="clear" w:color="auto" w:fill="FFFFFF"/>
      <w:lang w:val="en-US" w:eastAsia="en-US" w:bidi="en-US"/>
    </w:rPr>
  </w:style>
  <w:style w:type="paragraph" w:styleId="afe">
    <w:name w:val="Block Text"/>
    <w:basedOn w:val="a0"/>
    <w:semiHidden/>
    <w:rsid w:val="00953CC2"/>
    <w:pPr>
      <w:suppressAutoHyphens w:val="0"/>
      <w:ind w:left="57" w:right="57" w:firstLine="720"/>
      <w:jc w:val="both"/>
    </w:pPr>
    <w:rPr>
      <w:rFonts w:eastAsia="Calibri"/>
      <w:lang w:eastAsia="ru-RU"/>
    </w:rPr>
  </w:style>
  <w:style w:type="paragraph" w:customStyle="1" w:styleId="12">
    <w:name w:val="Без интервала1"/>
    <w:rsid w:val="00953CC2"/>
    <w:pPr>
      <w:spacing w:after="0" w:line="240" w:lineRule="auto"/>
    </w:pPr>
    <w:rPr>
      <w:rFonts w:ascii="Calibri" w:eastAsia="Calibri" w:hAnsi="Calibri" w:cs="Calibri"/>
      <w:lang w:val="ru-RU" w:eastAsia="ru-RU" w:bidi="ar-SA"/>
    </w:rPr>
  </w:style>
  <w:style w:type="paragraph" w:customStyle="1" w:styleId="Style261">
    <w:name w:val="Style261"/>
    <w:basedOn w:val="a0"/>
    <w:rsid w:val="00953CC2"/>
    <w:pPr>
      <w:widowControl w:val="0"/>
      <w:suppressAutoHyphens w:val="0"/>
      <w:autoSpaceDE w:val="0"/>
      <w:autoSpaceDN w:val="0"/>
      <w:adjustRightInd w:val="0"/>
      <w:jc w:val="both"/>
    </w:pPr>
    <w:rPr>
      <w:rFonts w:ascii="Segoe UI" w:hAnsi="Segoe UI" w:cs="Segoe UI"/>
      <w:lang w:eastAsia="ru-RU"/>
    </w:rPr>
  </w:style>
  <w:style w:type="character" w:customStyle="1" w:styleId="FontStyle395">
    <w:name w:val="Font Style395"/>
    <w:basedOn w:val="a1"/>
    <w:rsid w:val="00953CC2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paragraph" w:customStyle="1" w:styleId="c23">
    <w:name w:val="c23"/>
    <w:basedOn w:val="a0"/>
    <w:rsid w:val="000C7F0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4">
    <w:name w:val="c44"/>
    <w:basedOn w:val="a1"/>
    <w:rsid w:val="000C7F04"/>
  </w:style>
  <w:style w:type="character" w:customStyle="1" w:styleId="c3">
    <w:name w:val="c3"/>
    <w:basedOn w:val="a1"/>
    <w:rsid w:val="000C7F04"/>
  </w:style>
  <w:style w:type="paragraph" w:customStyle="1" w:styleId="c1">
    <w:name w:val="c1"/>
    <w:basedOn w:val="a0"/>
    <w:rsid w:val="000C7F0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27">
    <w:name w:val="c27"/>
    <w:basedOn w:val="a1"/>
    <w:rsid w:val="000C7F04"/>
  </w:style>
  <w:style w:type="character" w:customStyle="1" w:styleId="ab">
    <w:name w:val="Без интервала Знак"/>
    <w:aliases w:val="основа Знак"/>
    <w:link w:val="aa"/>
    <w:uiPriority w:val="1"/>
    <w:rsid w:val="000C7F04"/>
    <w:rPr>
      <w:rFonts w:ascii="Times New Roman" w:eastAsia="Times New Roman" w:hAnsi="Times New Roman"/>
      <w:sz w:val="24"/>
      <w:szCs w:val="32"/>
      <w:lang w:val="ru-RU" w:eastAsia="ar-SA" w:bidi="ar-SA"/>
    </w:rPr>
  </w:style>
  <w:style w:type="character" w:styleId="aff">
    <w:name w:val="Hyperlink"/>
    <w:basedOn w:val="a1"/>
    <w:unhideWhenUsed/>
    <w:rsid w:val="007F5015"/>
    <w:rPr>
      <w:color w:val="0000FF" w:themeColor="hyperlink"/>
      <w:u w:val="single"/>
    </w:rPr>
  </w:style>
  <w:style w:type="paragraph" w:customStyle="1" w:styleId="c6">
    <w:name w:val="c6"/>
    <w:basedOn w:val="a0"/>
    <w:rsid w:val="00417AA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20">
    <w:name w:val="c20"/>
    <w:basedOn w:val="a1"/>
    <w:rsid w:val="00417AA0"/>
  </w:style>
  <w:style w:type="character" w:customStyle="1" w:styleId="c10">
    <w:name w:val="c10"/>
    <w:basedOn w:val="a1"/>
    <w:rsid w:val="00417AA0"/>
  </w:style>
  <w:style w:type="character" w:customStyle="1" w:styleId="c0">
    <w:name w:val="c0"/>
    <w:basedOn w:val="a1"/>
    <w:rsid w:val="00417AA0"/>
  </w:style>
  <w:style w:type="character" w:styleId="aff0">
    <w:name w:val="Placeholder Text"/>
    <w:basedOn w:val="a1"/>
    <w:uiPriority w:val="99"/>
    <w:semiHidden/>
    <w:rsid w:val="00775EB1"/>
    <w:rPr>
      <w:color w:val="808080"/>
    </w:rPr>
  </w:style>
  <w:style w:type="character" w:customStyle="1" w:styleId="ad">
    <w:name w:val="Абзац списка Знак"/>
    <w:link w:val="ac"/>
    <w:uiPriority w:val="99"/>
    <w:locked/>
    <w:rsid w:val="00455856"/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customStyle="1" w:styleId="a">
    <w:name w:val="НОМЕРА"/>
    <w:basedOn w:val="af6"/>
    <w:link w:val="aff1"/>
    <w:uiPriority w:val="99"/>
    <w:qFormat/>
    <w:rsid w:val="00455856"/>
    <w:pPr>
      <w:numPr>
        <w:numId w:val="1"/>
      </w:numPr>
      <w:suppressAutoHyphens w:val="0"/>
      <w:spacing w:before="0" w:after="0"/>
      <w:jc w:val="both"/>
    </w:pPr>
    <w:rPr>
      <w:rFonts w:ascii="Arial Narrow" w:eastAsia="Calibri" w:hAnsi="Arial Narrow"/>
      <w:sz w:val="18"/>
      <w:szCs w:val="18"/>
      <w:lang w:eastAsia="ru-RU"/>
    </w:rPr>
  </w:style>
  <w:style w:type="character" w:customStyle="1" w:styleId="aff1">
    <w:name w:val="НОМЕРА Знак"/>
    <w:link w:val="a"/>
    <w:uiPriority w:val="99"/>
    <w:rsid w:val="00455856"/>
    <w:rPr>
      <w:rFonts w:ascii="Arial Narrow" w:eastAsia="Calibri" w:hAnsi="Arial Narrow"/>
      <w:sz w:val="18"/>
      <w:szCs w:val="18"/>
      <w:lang w:val="ru-RU" w:eastAsia="ru-RU" w:bidi="ar-SA"/>
    </w:rPr>
  </w:style>
  <w:style w:type="character" w:customStyle="1" w:styleId="dash041e0431044b0447043d044b0439char1">
    <w:name w:val="dash041e_0431_044b_0447_043d_044b_0439__char1"/>
    <w:rsid w:val="0045585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TableParagraph">
    <w:name w:val="Table Paragraph"/>
    <w:basedOn w:val="a0"/>
    <w:uiPriority w:val="1"/>
    <w:qFormat/>
    <w:rsid w:val="00FF52FE"/>
    <w:pPr>
      <w:widowControl w:val="0"/>
      <w:suppressAutoHyphens w:val="0"/>
      <w:autoSpaceDE w:val="0"/>
      <w:autoSpaceDN w:val="0"/>
      <w:ind w:left="108"/>
    </w:pPr>
    <w:rPr>
      <w:sz w:val="22"/>
      <w:szCs w:val="22"/>
      <w:lang w:eastAsia="ru-RU" w:bidi="ru-RU"/>
    </w:rPr>
  </w:style>
  <w:style w:type="paragraph" w:customStyle="1" w:styleId="13">
    <w:name w:val="Абзац списка1"/>
    <w:basedOn w:val="a0"/>
    <w:rsid w:val="00FF52FE"/>
    <w:pPr>
      <w:suppressAutoHyphens w:val="0"/>
      <w:ind w:left="720"/>
    </w:pPr>
    <w:rPr>
      <w:lang w:eastAsia="ru-RU"/>
    </w:rPr>
  </w:style>
  <w:style w:type="paragraph" w:customStyle="1" w:styleId="23">
    <w:name w:val="Без интервала2"/>
    <w:rsid w:val="000B5465"/>
    <w:pPr>
      <w:spacing w:after="0" w:line="240" w:lineRule="auto"/>
    </w:pPr>
    <w:rPr>
      <w:rFonts w:ascii="Calibri" w:eastAsia="Calibri" w:hAnsi="Calibri" w:cs="Calibri"/>
      <w:lang w:val="ru-RU" w:eastAsia="ru-RU" w:bidi="ar-SA"/>
    </w:rPr>
  </w:style>
  <w:style w:type="paragraph" w:customStyle="1" w:styleId="c12">
    <w:name w:val="c12"/>
    <w:basedOn w:val="a0"/>
    <w:rsid w:val="000B546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55">
    <w:name w:val="c55"/>
    <w:basedOn w:val="a0"/>
    <w:rsid w:val="000B546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51">
    <w:name w:val="c51"/>
    <w:basedOn w:val="a0"/>
    <w:rsid w:val="000B546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73">
    <w:name w:val="c73"/>
    <w:basedOn w:val="a0"/>
    <w:rsid w:val="000B546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38">
    <w:name w:val="c38"/>
    <w:basedOn w:val="a0"/>
    <w:rsid w:val="000B546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9">
    <w:name w:val="c99"/>
    <w:basedOn w:val="a0"/>
    <w:rsid w:val="000B546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1">
    <w:name w:val="c41"/>
    <w:rsid w:val="000B5465"/>
  </w:style>
  <w:style w:type="character" w:customStyle="1" w:styleId="c11">
    <w:name w:val="c11"/>
    <w:rsid w:val="000B5465"/>
  </w:style>
  <w:style w:type="character" w:customStyle="1" w:styleId="c34">
    <w:name w:val="c34"/>
    <w:rsid w:val="000B5465"/>
  </w:style>
  <w:style w:type="character" w:customStyle="1" w:styleId="c13">
    <w:name w:val="c13"/>
    <w:rsid w:val="000B54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C4FF0-3B03-4713-B7C3-6D6D2666E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12</Pages>
  <Words>3715</Words>
  <Characters>21177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Марат</cp:lastModifiedBy>
  <cp:revision>4</cp:revision>
  <cp:lastPrinted>2019-01-22T16:51:00Z</cp:lastPrinted>
  <dcterms:created xsi:type="dcterms:W3CDTF">2020-11-06T10:30:00Z</dcterms:created>
  <dcterms:modified xsi:type="dcterms:W3CDTF">2021-01-18T12:08:00Z</dcterms:modified>
</cp:coreProperties>
</file>